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563347" w:rsidRDefault="0092240A" w:rsidP="00416FE2">
      <w:pPr>
        <w:bidi/>
        <w:jc w:val="center"/>
        <w:rPr>
          <w:rFonts w:asciiTheme="majorBidi" w:hAnsiTheme="majorBidi" w:cstheme="majorBidi" w:hint="cs"/>
          <w:color w:val="00B050"/>
          <w:sz w:val="22"/>
          <w:szCs w:val="22"/>
          <w:rtl/>
        </w:rPr>
      </w:pPr>
    </w:p>
    <w:p w14:paraId="5FBF1768" w14:textId="77777777" w:rsidR="0092240A" w:rsidRPr="00563347" w:rsidRDefault="0092240A" w:rsidP="00416FE2">
      <w:pPr>
        <w:pStyle w:val="3"/>
        <w:bidi/>
        <w:jc w:val="left"/>
        <w:rPr>
          <w:rFonts w:asciiTheme="majorBidi" w:hAnsiTheme="majorBidi" w:cstheme="majorBidi"/>
          <w:szCs w:val="32"/>
        </w:rPr>
      </w:pPr>
    </w:p>
    <w:p w14:paraId="40F1D4A9" w14:textId="77777777" w:rsidR="004E7612" w:rsidRPr="00563347" w:rsidRDefault="004E7612" w:rsidP="00416FE2">
      <w:pPr>
        <w:pStyle w:val="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3D4168">
      <w:pPr>
        <w:bidi/>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B0DC2" w:rsidRPr="005D2DDD" w14:paraId="5214115B" w14:textId="77777777" w:rsidTr="00AE7860">
        <w:trPr>
          <w:trHeight w:val="506"/>
        </w:trPr>
        <w:tc>
          <w:tcPr>
            <w:tcW w:w="1367" w:type="pct"/>
            <w:shd w:val="clear" w:color="auto" w:fill="auto"/>
            <w:vAlign w:val="center"/>
          </w:tcPr>
          <w:p w14:paraId="60087439" w14:textId="6B867BC8" w:rsidR="00BB0DC2" w:rsidRPr="005D2DDD" w:rsidRDefault="00E20384"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اسم </w:t>
            </w:r>
            <w:r w:rsidR="00BA479B" w:rsidRPr="005D2DDD">
              <w:rPr>
                <w:rFonts w:asciiTheme="majorBidi" w:hAnsiTheme="majorBidi" w:cstheme="majorBidi"/>
                <w:b/>
                <w:bCs/>
                <w:sz w:val="30"/>
                <w:szCs w:val="30"/>
                <w:rtl/>
              </w:rPr>
              <w:t>المقرر:</w:t>
            </w:r>
          </w:p>
        </w:tc>
        <w:tc>
          <w:tcPr>
            <w:tcW w:w="3633" w:type="pct"/>
            <w:shd w:val="clear" w:color="auto" w:fill="auto"/>
            <w:vAlign w:val="center"/>
          </w:tcPr>
          <w:p w14:paraId="3F5F9CED" w14:textId="7D769FAA" w:rsidR="00BB0DC2" w:rsidRPr="005D2DDD" w:rsidRDefault="00431A8C" w:rsidP="00416FE2">
            <w:pPr>
              <w:bidi/>
              <w:rPr>
                <w:rFonts w:asciiTheme="majorBidi" w:hAnsiTheme="majorBidi" w:cstheme="majorBidi"/>
                <w:sz w:val="30"/>
                <w:szCs w:val="30"/>
              </w:rPr>
            </w:pPr>
            <w:r w:rsidRPr="00431A8C">
              <w:rPr>
                <w:rFonts w:asciiTheme="majorBidi" w:hAnsiTheme="majorBidi"/>
                <w:sz w:val="30"/>
                <w:szCs w:val="30"/>
                <w:rtl/>
              </w:rPr>
              <w:t>السيرة النبوية</w:t>
            </w:r>
          </w:p>
        </w:tc>
      </w:tr>
      <w:tr w:rsidR="0027521F" w:rsidRPr="005D2DDD" w14:paraId="28DDC292" w14:textId="77777777" w:rsidTr="00AE7860">
        <w:trPr>
          <w:trHeight w:val="506"/>
        </w:trPr>
        <w:tc>
          <w:tcPr>
            <w:tcW w:w="1367" w:type="pct"/>
            <w:shd w:val="clear" w:color="auto" w:fill="EAF1DD" w:themeFill="accent3" w:themeFillTint="33"/>
            <w:vAlign w:val="center"/>
          </w:tcPr>
          <w:p w14:paraId="5918C1B6" w14:textId="51E6185D"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رمز </w:t>
            </w:r>
            <w:r w:rsidR="00BA479B" w:rsidRPr="005D2DDD">
              <w:rPr>
                <w:rFonts w:asciiTheme="majorBidi" w:hAnsiTheme="majorBidi" w:cstheme="majorBidi"/>
                <w:b/>
                <w:bCs/>
                <w:sz w:val="30"/>
                <w:szCs w:val="30"/>
                <w:rtl/>
              </w:rPr>
              <w:t>المقرر:</w:t>
            </w:r>
          </w:p>
        </w:tc>
        <w:tc>
          <w:tcPr>
            <w:tcW w:w="3633" w:type="pct"/>
            <w:shd w:val="clear" w:color="auto" w:fill="EAF1DD" w:themeFill="accent3" w:themeFillTint="33"/>
            <w:vAlign w:val="center"/>
          </w:tcPr>
          <w:p w14:paraId="25CC4773" w14:textId="18950EE2" w:rsidR="0027521F" w:rsidRPr="005D2DDD" w:rsidRDefault="00606052" w:rsidP="007A334E">
            <w:pPr>
              <w:bidi/>
              <w:rPr>
                <w:rFonts w:asciiTheme="majorBidi" w:hAnsiTheme="majorBidi" w:cstheme="majorBidi"/>
                <w:b/>
                <w:bCs/>
                <w:sz w:val="30"/>
                <w:szCs w:val="30"/>
                <w:rtl/>
              </w:rPr>
            </w:pPr>
            <w:r w:rsidRPr="00A00BBE">
              <w:rPr>
                <w:rFonts w:asciiTheme="majorBidi" w:hAnsiTheme="majorBidi" w:cstheme="majorBidi"/>
                <w:b/>
                <w:bCs/>
                <w:sz w:val="30"/>
                <w:szCs w:val="30"/>
              </w:rPr>
              <w:t>BIS</w:t>
            </w:r>
          </w:p>
        </w:tc>
      </w:tr>
      <w:tr w:rsidR="007A334E" w:rsidRPr="005D2DDD" w14:paraId="56605649" w14:textId="77777777" w:rsidTr="00AE7860">
        <w:trPr>
          <w:trHeight w:val="506"/>
        </w:trPr>
        <w:tc>
          <w:tcPr>
            <w:tcW w:w="1367" w:type="pct"/>
            <w:shd w:val="clear" w:color="auto" w:fill="EAF1DD" w:themeFill="accent3" w:themeFillTint="33"/>
            <w:vAlign w:val="center"/>
          </w:tcPr>
          <w:p w14:paraId="0A84C617" w14:textId="757BF5A3" w:rsidR="007A334E" w:rsidRPr="005D2DDD" w:rsidRDefault="007A334E" w:rsidP="00416FE2">
            <w:pPr>
              <w:bidi/>
              <w:rPr>
                <w:rFonts w:asciiTheme="majorBidi" w:hAnsiTheme="majorBidi" w:cstheme="majorBidi"/>
                <w:b/>
                <w:bCs/>
                <w:sz w:val="30"/>
                <w:szCs w:val="30"/>
                <w:rtl/>
              </w:rPr>
            </w:pPr>
            <w:r>
              <w:rPr>
                <w:rFonts w:asciiTheme="majorBidi" w:hAnsiTheme="majorBidi" w:cstheme="majorBidi" w:hint="cs"/>
                <w:b/>
                <w:bCs/>
                <w:sz w:val="30"/>
                <w:szCs w:val="30"/>
                <w:rtl/>
              </w:rPr>
              <w:t>رقم المقرر:</w:t>
            </w:r>
          </w:p>
        </w:tc>
        <w:tc>
          <w:tcPr>
            <w:tcW w:w="3633" w:type="pct"/>
            <w:shd w:val="clear" w:color="auto" w:fill="EAF1DD" w:themeFill="accent3" w:themeFillTint="33"/>
            <w:vAlign w:val="center"/>
          </w:tcPr>
          <w:p w14:paraId="22B00945" w14:textId="654B7694" w:rsidR="007A334E" w:rsidRPr="00720DCD" w:rsidRDefault="00431A8C" w:rsidP="00E5146F">
            <w:pPr>
              <w:bidi/>
              <w:rPr>
                <w:rFonts w:asciiTheme="majorBidi" w:hAnsiTheme="majorBidi" w:cstheme="majorBidi"/>
                <w:b/>
                <w:bCs/>
                <w:sz w:val="30"/>
                <w:szCs w:val="30"/>
                <w:rtl/>
              </w:rPr>
            </w:pPr>
            <w:r w:rsidRPr="00B974C5">
              <w:rPr>
                <w:rFonts w:ascii="Traditional Arabic" w:hAnsi="Traditional Arabic" w:cs="Traditional Arabic"/>
                <w:color w:val="000000" w:themeColor="text1"/>
                <w:lang w:bidi="ar-EG"/>
              </w:rPr>
              <w:t>1</w:t>
            </w:r>
            <w:r w:rsidR="00E5146F">
              <w:rPr>
                <w:rFonts w:ascii="Traditional Arabic" w:hAnsi="Traditional Arabic" w:cs="Traditional Arabic"/>
                <w:color w:val="000000" w:themeColor="text1"/>
                <w:lang w:bidi="ar-JO"/>
              </w:rPr>
              <w:t>18</w:t>
            </w:r>
            <w:bookmarkStart w:id="0" w:name="_GoBack"/>
            <w:bookmarkEnd w:id="0"/>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53AEFC2D" w:rsidR="0027521F" w:rsidRPr="005D2DDD" w:rsidRDefault="00720DCD" w:rsidP="00416FE2">
            <w:pPr>
              <w:bidi/>
              <w:rPr>
                <w:rFonts w:asciiTheme="majorBidi" w:hAnsiTheme="majorBidi" w:cstheme="majorBidi"/>
                <w:b/>
                <w:bCs/>
                <w:sz w:val="30"/>
                <w:szCs w:val="30"/>
                <w:rtl/>
              </w:rPr>
            </w:pPr>
            <w:r w:rsidRPr="00720DCD">
              <w:rPr>
                <w:rFonts w:asciiTheme="majorBidi" w:hAnsiTheme="majorBidi"/>
                <w:b/>
                <w:bCs/>
                <w:sz w:val="30"/>
                <w:szCs w:val="30"/>
                <w:rtl/>
              </w:rPr>
              <w:t>قسم الدراسات الإسلامية</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10452262" w:rsidR="0027521F" w:rsidRPr="005D2DDD" w:rsidRDefault="00720DCD" w:rsidP="00416FE2">
            <w:pPr>
              <w:bidi/>
              <w:rPr>
                <w:rFonts w:asciiTheme="majorBidi" w:hAnsiTheme="majorBidi" w:cstheme="majorBidi"/>
                <w:b/>
                <w:bCs/>
                <w:sz w:val="30"/>
                <w:szCs w:val="30"/>
                <w:lang w:bidi="ar-EG"/>
              </w:rPr>
            </w:pPr>
            <w:r w:rsidRPr="00720DCD">
              <w:rPr>
                <w:rFonts w:asciiTheme="majorBidi" w:hAnsiTheme="majorBidi"/>
                <w:b/>
                <w:bCs/>
                <w:sz w:val="30"/>
                <w:szCs w:val="30"/>
                <w:rtl/>
                <w:lang w:bidi="ar-EG"/>
              </w:rPr>
              <w:t>قسم الدراسات الإسلامية</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7E31BC3D" w:rsidR="00DA5A4C" w:rsidRPr="005D2DDD" w:rsidRDefault="00807D45" w:rsidP="00416FE2">
            <w:pPr>
              <w:bidi/>
              <w:rPr>
                <w:rFonts w:asciiTheme="majorBidi" w:hAnsiTheme="majorBidi" w:cstheme="majorBidi"/>
                <w:b/>
                <w:bCs/>
                <w:sz w:val="30"/>
                <w:szCs w:val="30"/>
              </w:rPr>
            </w:pPr>
            <w:r w:rsidRPr="00CD1632">
              <w:rPr>
                <w:rFonts w:asciiTheme="majorBidi" w:hAnsiTheme="majorBidi"/>
                <w:b/>
                <w:bCs/>
                <w:sz w:val="28"/>
                <w:szCs w:val="28"/>
                <w:rtl/>
              </w:rPr>
              <w:t>أقسام الدراسات الإسلامية بالزلفي و المجمعة و رماح و حوطة سدير</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193F3060" w:rsidR="0027521F" w:rsidRPr="005D2DDD" w:rsidRDefault="00720DCD" w:rsidP="00416FE2">
            <w:pPr>
              <w:bidi/>
              <w:rPr>
                <w:rFonts w:asciiTheme="majorBidi" w:hAnsiTheme="majorBidi" w:cstheme="majorBidi"/>
                <w:b/>
                <w:bCs/>
                <w:sz w:val="30"/>
                <w:szCs w:val="30"/>
              </w:rPr>
            </w:pPr>
            <w:r w:rsidRPr="00720DCD">
              <w:rPr>
                <w:rFonts w:asciiTheme="majorBidi" w:hAnsiTheme="majorBidi"/>
                <w:b/>
                <w:bCs/>
                <w:sz w:val="30"/>
                <w:szCs w:val="30"/>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E5146F"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E5146F"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E5146F"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E5146F"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E5146F"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E5146F"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E5146F"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E5146F"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E5146F"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E5146F"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E5146F"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E5146F"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E5146F"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E5146F"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1"/>
      </w:pPr>
      <w:r w:rsidRPr="005D2DDD">
        <w:rPr>
          <w:sz w:val="26"/>
          <w:szCs w:val="26"/>
        </w:rPr>
        <w:br w:type="page"/>
      </w:r>
      <w:bookmarkStart w:id="1" w:name="_Toc526247378"/>
      <w:bookmarkStart w:id="2"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1"/>
      <w:bookmarkEnd w:id="2"/>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65"/>
        <w:gridCol w:w="704"/>
        <w:gridCol w:w="869"/>
        <w:gridCol w:w="49"/>
        <w:gridCol w:w="208"/>
        <w:gridCol w:w="174"/>
        <w:gridCol w:w="348"/>
        <w:gridCol w:w="507"/>
        <w:gridCol w:w="268"/>
        <w:gridCol w:w="688"/>
        <w:gridCol w:w="269"/>
        <w:gridCol w:w="200"/>
        <w:gridCol w:w="433"/>
        <w:gridCol w:w="348"/>
        <w:gridCol w:w="1984"/>
        <w:gridCol w:w="269"/>
        <w:gridCol w:w="1788"/>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3"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6F8EDF4C" w:rsidR="00807FAF" w:rsidRPr="003302F2" w:rsidRDefault="00F51019" w:rsidP="00416FE2">
            <w:pPr>
              <w:bidi/>
              <w:rPr>
                <w:rFonts w:asciiTheme="majorBidi" w:hAnsiTheme="majorBidi" w:cstheme="majorBidi"/>
                <w:b/>
                <w:bCs/>
                <w:rtl/>
                <w:lang w:bidi="ar-EG"/>
              </w:rPr>
            </w:pPr>
            <w:r>
              <w:rPr>
                <w:rFonts w:asciiTheme="majorBidi" w:hAnsiTheme="majorBidi" w:cstheme="majorBidi" w:hint="cs"/>
                <w:b/>
                <w:bCs/>
                <w:rtl/>
                <w:lang w:bidi="ar-EG"/>
              </w:rPr>
              <w:t>ساعتان</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550C20">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vAlign w:val="center"/>
          </w:tcPr>
          <w:p w14:paraId="16FF378D" w14:textId="1E649CBA" w:rsidR="00A506A9" w:rsidRPr="005D2DDD" w:rsidRDefault="00720DCD" w:rsidP="00416FE2">
            <w:pPr>
              <w:bidi/>
              <w:rPr>
                <w:rFonts w:asciiTheme="majorBidi" w:hAnsiTheme="majorBidi" w:cstheme="majorBidi"/>
                <w:b/>
                <w:bCs/>
              </w:rPr>
            </w:pPr>
            <w:r w:rsidRPr="00720DCD">
              <w:rPr>
                <w:rFonts w:asciiTheme="majorBidi" w:hAnsiTheme="majorBidi"/>
                <w:b/>
                <w:bCs/>
                <w:rtl/>
              </w:rPr>
              <w:t>√</w:t>
            </w: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550C20">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0256069E" w14:textId="31E65D37" w:rsidR="005C6B5C" w:rsidRPr="005D2DDD" w:rsidRDefault="00720DCD" w:rsidP="00416FE2">
            <w:pPr>
              <w:bidi/>
              <w:rPr>
                <w:rFonts w:asciiTheme="majorBidi" w:hAnsiTheme="majorBidi" w:cstheme="majorBidi"/>
                <w:b/>
                <w:bCs/>
                <w:lang w:bidi="ar-EG"/>
              </w:rPr>
            </w:pPr>
            <w:r w:rsidRPr="00720DCD">
              <w:rPr>
                <w:rFonts w:asciiTheme="majorBidi" w:hAnsiTheme="majorBidi"/>
                <w:b/>
                <w:bCs/>
                <w:rtl/>
                <w:lang w:bidi="ar-EG"/>
              </w:rPr>
              <w:t>√</w:t>
            </w: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74770258" w:rsidR="00C537CB" w:rsidRPr="003302F2" w:rsidRDefault="00F87C26" w:rsidP="00A00BBE">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r w:rsidR="00720DCD">
              <w:rPr>
                <w:rFonts w:asciiTheme="majorBidi" w:hAnsiTheme="majorBidi" w:cstheme="majorBidi" w:hint="cs"/>
                <w:b/>
                <w:bCs/>
                <w:rtl/>
                <w:lang w:bidi="ar-EG"/>
              </w:rPr>
              <w:t xml:space="preserve">  </w:t>
            </w:r>
            <w:r w:rsidR="00707588">
              <w:rPr>
                <w:rFonts w:asciiTheme="majorBidi" w:hAnsiTheme="majorBidi" w:cstheme="majorBidi" w:hint="cs"/>
                <w:b/>
                <w:bCs/>
                <w:color w:val="FF0000"/>
                <w:rtl/>
                <w:lang w:bidi="ar-EG"/>
              </w:rPr>
              <w:t>ال</w:t>
            </w:r>
            <w:r w:rsidR="00A00BBE">
              <w:rPr>
                <w:rFonts w:asciiTheme="majorBidi" w:hAnsiTheme="majorBidi" w:cstheme="majorBidi" w:hint="cs"/>
                <w:b/>
                <w:bCs/>
                <w:color w:val="FF0000"/>
                <w:rtl/>
                <w:lang w:bidi="ar-EG"/>
              </w:rPr>
              <w:t>أول</w:t>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rPr>
            </w:pPr>
          </w:p>
        </w:tc>
      </w:tr>
      <w:tr w:rsidR="00550C20" w:rsidRPr="005D2DDD" w14:paraId="7CC53ED0" w14:textId="77777777" w:rsidTr="00720DCD">
        <w:trPr>
          <w:trHeight w:val="331"/>
          <w:jc w:val="center"/>
        </w:trPr>
        <w:tc>
          <w:tcPr>
            <w:tcW w:w="5000" w:type="pct"/>
            <w:gridSpan w:val="17"/>
            <w:tcBorders>
              <w:top w:val="single" w:sz="8" w:space="0" w:color="auto"/>
            </w:tcBorders>
          </w:tcPr>
          <w:p w14:paraId="2F62CFA8" w14:textId="3412195B" w:rsidR="00550C20" w:rsidRPr="003302F2" w:rsidRDefault="00550C20" w:rsidP="00720DCD">
            <w:pPr>
              <w:bidi/>
              <w:rPr>
                <w:rFonts w:asciiTheme="majorBidi" w:hAnsiTheme="majorBidi" w:cstheme="majorBidi"/>
                <w:b/>
                <w:bCs/>
                <w:rtl/>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r w:rsidR="00720DCD">
              <w:rPr>
                <w:rFonts w:asciiTheme="majorBidi" w:hAnsiTheme="majorBidi" w:cstheme="majorBidi" w:hint="cs"/>
                <w:b/>
                <w:bCs/>
                <w:rtl/>
                <w:lang w:bidi="ar-EG"/>
              </w:rPr>
              <w:t xml:space="preserve">  </w:t>
            </w:r>
            <w:r w:rsidR="00720DCD" w:rsidRPr="0082032C">
              <w:rPr>
                <w:rFonts w:asciiTheme="majorBidi" w:hAnsiTheme="majorBidi" w:cstheme="majorBidi" w:hint="cs"/>
                <w:b/>
                <w:bCs/>
                <w:color w:val="FF0000"/>
                <w:rtl/>
                <w:lang w:bidi="ar-EG"/>
              </w:rPr>
              <w:t>لا يوجد</w:t>
            </w: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4B9CF72D"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r w:rsidR="00822BDE">
              <w:rPr>
                <w:rFonts w:asciiTheme="majorBidi" w:hAnsiTheme="majorBidi" w:cstheme="majorBidi" w:hint="cs"/>
                <w:b/>
                <w:bCs/>
                <w:rtl/>
                <w:lang w:bidi="ar-EG"/>
              </w:rPr>
              <w:t xml:space="preserve">  لا يوجد</w:t>
            </w:r>
          </w:p>
        </w:tc>
      </w:tr>
      <w:tr w:rsidR="00DA55B2" w:rsidRPr="005D2DDD" w14:paraId="797AD407" w14:textId="77777777" w:rsidTr="00822BDE">
        <w:trPr>
          <w:trHeight w:val="92"/>
          <w:jc w:val="center"/>
        </w:trPr>
        <w:tc>
          <w:tcPr>
            <w:tcW w:w="5000" w:type="pct"/>
            <w:gridSpan w:val="17"/>
            <w:tcBorders>
              <w:top w:val="nil"/>
            </w:tcBorders>
          </w:tcPr>
          <w:p w14:paraId="5278A5BB" w14:textId="37474C4A" w:rsidR="00807FAF" w:rsidRPr="00822BDE" w:rsidRDefault="00807FAF" w:rsidP="00416FE2">
            <w:pPr>
              <w:bidi/>
              <w:rPr>
                <w:rFonts w:asciiTheme="majorBidi" w:hAnsiTheme="majorBidi" w:cstheme="majorBidi"/>
                <w:b/>
                <w:bCs/>
              </w:rPr>
            </w:pPr>
          </w:p>
        </w:tc>
      </w:tr>
      <w:bookmarkEnd w:id="3"/>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af6"/>
        <w:bidi/>
        <w:rPr>
          <w:sz w:val="22"/>
          <w:szCs w:val="22"/>
        </w:rPr>
      </w:pPr>
      <w:bookmarkStart w:id="4" w:name="_Toc526247385"/>
      <w:bookmarkStart w:id="5"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3797994E" w:rsidR="00D47214" w:rsidRPr="005D2DDD" w:rsidRDefault="007A334E" w:rsidP="00416FE2">
            <w:pPr>
              <w:bidi/>
              <w:jc w:val="center"/>
              <w:rPr>
                <w:rFonts w:asciiTheme="majorBidi" w:hAnsiTheme="majorBidi" w:cstheme="majorBidi"/>
              </w:rPr>
            </w:pPr>
            <w:r>
              <w:rPr>
                <w:rFonts w:asciiTheme="majorBidi" w:hAnsiTheme="majorBidi" w:cstheme="majorBidi" w:hint="cs"/>
                <w:rtl/>
              </w:rPr>
              <w:t>30</w:t>
            </w:r>
          </w:p>
        </w:tc>
        <w:tc>
          <w:tcPr>
            <w:tcW w:w="2404" w:type="dxa"/>
            <w:tcBorders>
              <w:top w:val="single" w:sz="8" w:space="0" w:color="auto"/>
              <w:left w:val="single" w:sz="8" w:space="0" w:color="auto"/>
              <w:bottom w:val="dashSmallGap" w:sz="4" w:space="0" w:color="auto"/>
            </w:tcBorders>
            <w:vAlign w:val="center"/>
          </w:tcPr>
          <w:p w14:paraId="744B2E44" w14:textId="2B95CC58" w:rsidR="00D47214" w:rsidRPr="005D2DDD" w:rsidRDefault="00822BDE" w:rsidP="00416FE2">
            <w:pPr>
              <w:bidi/>
              <w:jc w:val="center"/>
              <w:rPr>
                <w:rFonts w:asciiTheme="majorBidi" w:hAnsiTheme="majorBidi" w:cstheme="majorBidi"/>
              </w:rPr>
            </w:pPr>
            <w:r>
              <w:rPr>
                <w:rFonts w:asciiTheme="majorBidi" w:hAnsiTheme="majorBidi" w:cstheme="majorBidi" w:hint="cs"/>
                <w:rtl/>
              </w:rPr>
              <w:t>100%</w:t>
            </w:r>
          </w:p>
        </w:tc>
      </w:tr>
      <w:tr w:rsidR="00822BDE" w:rsidRPr="005D2DDD" w14:paraId="5F192B30"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822BDE" w:rsidRPr="005D2DDD" w:rsidRDefault="00822BDE" w:rsidP="00822BDE">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11FDC547" w:rsidR="00822BDE" w:rsidRPr="005D2DDD" w:rsidRDefault="00822BDE" w:rsidP="00822BDE">
            <w:pPr>
              <w:bidi/>
              <w:jc w:val="center"/>
              <w:rPr>
                <w:rFonts w:asciiTheme="majorBidi" w:hAnsiTheme="majorBidi" w:cstheme="majorBidi"/>
              </w:rPr>
            </w:pPr>
            <w:r>
              <w:rPr>
                <w:rFonts w:asciiTheme="majorBidi" w:hAnsiTheme="majorBidi" w:cstheme="majorBidi" w:hint="cs"/>
                <w:rtl/>
              </w:rPr>
              <w:t>لا يوجد</w:t>
            </w:r>
          </w:p>
        </w:tc>
        <w:tc>
          <w:tcPr>
            <w:tcW w:w="2404" w:type="dxa"/>
            <w:tcBorders>
              <w:top w:val="dashSmallGap" w:sz="4" w:space="0" w:color="auto"/>
              <w:left w:val="single" w:sz="8" w:space="0" w:color="auto"/>
              <w:bottom w:val="dashSmallGap" w:sz="4" w:space="0" w:color="auto"/>
            </w:tcBorders>
          </w:tcPr>
          <w:p w14:paraId="0D2EFFD4" w14:textId="527E5BA2" w:rsidR="00822BDE" w:rsidRPr="005D2DDD" w:rsidRDefault="00822BDE" w:rsidP="00822BDE">
            <w:pPr>
              <w:bidi/>
              <w:jc w:val="center"/>
              <w:rPr>
                <w:rFonts w:asciiTheme="majorBidi" w:hAnsiTheme="majorBidi" w:cstheme="majorBidi"/>
              </w:rPr>
            </w:pPr>
            <w:r w:rsidRPr="00F57542">
              <w:rPr>
                <w:rtl/>
              </w:rPr>
              <w:t>-</w:t>
            </w:r>
          </w:p>
        </w:tc>
      </w:tr>
      <w:tr w:rsidR="00822BDE" w:rsidRPr="005D2DDD" w14:paraId="03788974"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822BDE" w:rsidRPr="005D2DDD" w:rsidRDefault="00822BDE" w:rsidP="00822BDE">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tcPr>
          <w:p w14:paraId="52F1679B" w14:textId="6410CCA9" w:rsidR="00822BDE" w:rsidRPr="005D2DDD" w:rsidRDefault="00822BDE" w:rsidP="00822BDE">
            <w:pPr>
              <w:bidi/>
              <w:jc w:val="center"/>
              <w:rPr>
                <w:rFonts w:asciiTheme="majorBidi" w:hAnsiTheme="majorBidi" w:cstheme="majorBidi"/>
              </w:rPr>
            </w:pPr>
            <w:r w:rsidRPr="008B3D7A">
              <w:rPr>
                <w:rtl/>
              </w:rPr>
              <w:t>لا يوجد</w:t>
            </w:r>
          </w:p>
        </w:tc>
        <w:tc>
          <w:tcPr>
            <w:tcW w:w="2404" w:type="dxa"/>
            <w:tcBorders>
              <w:top w:val="dashSmallGap" w:sz="4" w:space="0" w:color="auto"/>
              <w:left w:val="single" w:sz="8" w:space="0" w:color="auto"/>
              <w:bottom w:val="dashSmallGap" w:sz="4" w:space="0" w:color="auto"/>
            </w:tcBorders>
          </w:tcPr>
          <w:p w14:paraId="12207D6D" w14:textId="548E26D9" w:rsidR="00822BDE" w:rsidRPr="005D2DDD" w:rsidRDefault="00822BDE" w:rsidP="00822BDE">
            <w:pPr>
              <w:bidi/>
              <w:jc w:val="center"/>
              <w:rPr>
                <w:rFonts w:asciiTheme="majorBidi" w:hAnsiTheme="majorBidi" w:cstheme="majorBidi"/>
              </w:rPr>
            </w:pPr>
            <w:r w:rsidRPr="00F57542">
              <w:rPr>
                <w:rtl/>
              </w:rPr>
              <w:t>-</w:t>
            </w:r>
          </w:p>
        </w:tc>
      </w:tr>
      <w:tr w:rsidR="00822BDE" w:rsidRPr="005D2DDD" w14:paraId="202F0F7B"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822BDE" w:rsidRPr="005D2DDD" w:rsidRDefault="00822BDE" w:rsidP="00822BDE">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tcPr>
          <w:p w14:paraId="6F510D3B" w14:textId="73886315" w:rsidR="00822BDE" w:rsidRPr="005D2DDD" w:rsidRDefault="00822BDE" w:rsidP="00822BDE">
            <w:pPr>
              <w:bidi/>
              <w:jc w:val="center"/>
              <w:rPr>
                <w:rFonts w:asciiTheme="majorBidi" w:hAnsiTheme="majorBidi" w:cstheme="majorBidi"/>
              </w:rPr>
            </w:pPr>
            <w:r w:rsidRPr="008B3D7A">
              <w:rPr>
                <w:rtl/>
              </w:rPr>
              <w:t>لا يوجد</w:t>
            </w:r>
          </w:p>
        </w:tc>
        <w:tc>
          <w:tcPr>
            <w:tcW w:w="2404" w:type="dxa"/>
            <w:tcBorders>
              <w:top w:val="dashSmallGap" w:sz="4" w:space="0" w:color="auto"/>
              <w:left w:val="single" w:sz="8" w:space="0" w:color="auto"/>
              <w:bottom w:val="dashSmallGap" w:sz="4" w:space="0" w:color="auto"/>
            </w:tcBorders>
          </w:tcPr>
          <w:p w14:paraId="13759057" w14:textId="6847DCBF" w:rsidR="00822BDE" w:rsidRPr="005D2DDD" w:rsidRDefault="00822BDE" w:rsidP="00822BDE">
            <w:pPr>
              <w:bidi/>
              <w:jc w:val="center"/>
              <w:rPr>
                <w:rFonts w:asciiTheme="majorBidi" w:hAnsiTheme="majorBidi" w:cstheme="majorBidi"/>
              </w:rPr>
            </w:pPr>
            <w:r w:rsidRPr="00F57542">
              <w:rPr>
                <w:rtl/>
              </w:rPr>
              <w:t>-</w:t>
            </w:r>
          </w:p>
        </w:tc>
      </w:tr>
      <w:tr w:rsidR="00822BDE" w:rsidRPr="005D2DDD" w14:paraId="7C94DA73" w14:textId="77777777" w:rsidTr="00951022">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822BDE" w:rsidRPr="005D2DDD" w:rsidRDefault="00822BDE" w:rsidP="00822BDE">
            <w:pPr>
              <w:bidi/>
              <w:rPr>
                <w:rFonts w:asciiTheme="majorBidi" w:hAnsiTheme="majorBidi" w:cstheme="majorBidi"/>
                <w:b/>
                <w:bCs/>
              </w:rPr>
            </w:pPr>
            <w:r>
              <w:rPr>
                <w:rFonts w:asciiTheme="majorBidi" w:hAnsiTheme="majorBidi" w:cstheme="majorBidi"/>
                <w:b/>
                <w:bCs/>
                <w:rtl/>
              </w:rPr>
              <w:t>أخرى</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tcPr>
          <w:p w14:paraId="6729EB7F" w14:textId="524E07DA" w:rsidR="00822BDE" w:rsidRPr="005D2DDD" w:rsidRDefault="00822BDE" w:rsidP="00822BDE">
            <w:pPr>
              <w:bidi/>
              <w:jc w:val="center"/>
              <w:rPr>
                <w:rFonts w:asciiTheme="majorBidi" w:hAnsiTheme="majorBidi" w:cstheme="majorBidi"/>
              </w:rPr>
            </w:pPr>
            <w:r w:rsidRPr="008B3D7A">
              <w:rPr>
                <w:rtl/>
              </w:rPr>
              <w:t>لا يوجد</w:t>
            </w:r>
          </w:p>
        </w:tc>
        <w:tc>
          <w:tcPr>
            <w:tcW w:w="2404" w:type="dxa"/>
            <w:tcBorders>
              <w:top w:val="dashSmallGap" w:sz="4" w:space="0" w:color="auto"/>
              <w:left w:val="single" w:sz="8" w:space="0" w:color="auto"/>
              <w:bottom w:val="single" w:sz="12" w:space="0" w:color="auto"/>
            </w:tcBorders>
          </w:tcPr>
          <w:p w14:paraId="4E3C5BA6" w14:textId="27EC7A35" w:rsidR="00822BDE" w:rsidRPr="005D2DDD" w:rsidRDefault="00822BDE" w:rsidP="00822BDE">
            <w:pPr>
              <w:bidi/>
              <w:jc w:val="center"/>
              <w:rPr>
                <w:rFonts w:asciiTheme="majorBidi" w:hAnsiTheme="majorBidi" w:cstheme="majorBidi"/>
              </w:rPr>
            </w:pPr>
            <w:r w:rsidRPr="00F57542">
              <w:rPr>
                <w:rtl/>
              </w:rPr>
              <w:t>-</w:t>
            </w:r>
          </w:p>
        </w:tc>
      </w:tr>
    </w:tbl>
    <w:p w14:paraId="282AFD4C" w14:textId="3B6D0169" w:rsidR="00CB2ECC" w:rsidRDefault="00CB2ECC"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467219EE" w:rsidR="00026BDF" w:rsidRPr="000274EF" w:rsidRDefault="007A334E" w:rsidP="00416FE2">
            <w:pPr>
              <w:bidi/>
              <w:rPr>
                <w:rFonts w:asciiTheme="majorBidi" w:hAnsiTheme="majorBidi" w:cstheme="majorBidi"/>
                <w:rtl/>
                <w:lang w:bidi="ar-EG"/>
              </w:rPr>
            </w:pPr>
            <w:r>
              <w:rPr>
                <w:rFonts w:asciiTheme="majorBidi" w:hAnsiTheme="majorBidi" w:cstheme="majorBidi" w:hint="cs"/>
                <w:rtl/>
                <w:lang w:bidi="ar-EG"/>
              </w:rPr>
              <w:t>30</w:t>
            </w:r>
          </w:p>
        </w:tc>
      </w:tr>
      <w:tr w:rsidR="00822BDE"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822BDE" w:rsidRPr="000274EF" w:rsidRDefault="00822BDE" w:rsidP="00822BDE">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68BC576F" w:rsidR="00822BDE" w:rsidRPr="000274EF" w:rsidRDefault="00822BDE" w:rsidP="00822BDE">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r w:rsidR="00090085" w:rsidRPr="000274EF">
              <w:rPr>
                <w:rFonts w:asciiTheme="majorBidi" w:hAnsiTheme="majorBidi" w:cstheme="majorBidi" w:hint="cs"/>
                <w:rtl/>
                <w:lang w:bidi="ar-EG"/>
              </w:rPr>
              <w:t>أستوديو</w:t>
            </w:r>
          </w:p>
        </w:tc>
        <w:tc>
          <w:tcPr>
            <w:tcW w:w="2370" w:type="dxa"/>
            <w:tcBorders>
              <w:top w:val="dashSmallGap" w:sz="4" w:space="0" w:color="auto"/>
              <w:bottom w:val="dashSmallGap" w:sz="4" w:space="0" w:color="auto"/>
              <w:right w:val="single" w:sz="12" w:space="0" w:color="auto"/>
            </w:tcBorders>
          </w:tcPr>
          <w:p w14:paraId="508BB300" w14:textId="097E375C" w:rsidR="00822BDE" w:rsidRPr="000274EF" w:rsidRDefault="00822BDE" w:rsidP="00822BDE">
            <w:pPr>
              <w:bidi/>
              <w:rPr>
                <w:rFonts w:asciiTheme="majorBidi" w:hAnsiTheme="majorBidi" w:cstheme="majorBidi"/>
                <w:rtl/>
                <w:lang w:bidi="ar-EG"/>
              </w:rPr>
            </w:pPr>
            <w:r w:rsidRPr="0043417E">
              <w:rPr>
                <w:rtl/>
              </w:rPr>
              <w:t>لا يوجد</w:t>
            </w:r>
          </w:p>
        </w:tc>
      </w:tr>
      <w:tr w:rsidR="00822BDE"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822BDE" w:rsidRPr="000274EF" w:rsidRDefault="00822BDE" w:rsidP="00822BDE">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822BDE" w:rsidRPr="000274EF" w:rsidRDefault="00822BDE" w:rsidP="00822BDE">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4A1E7C65" w:rsidR="00822BDE" w:rsidRPr="000274EF" w:rsidRDefault="00822BDE" w:rsidP="00822BDE">
            <w:pPr>
              <w:bidi/>
              <w:rPr>
                <w:rFonts w:asciiTheme="majorBidi" w:hAnsiTheme="majorBidi" w:cstheme="majorBidi"/>
                <w:rtl/>
                <w:lang w:bidi="ar-EG"/>
              </w:rPr>
            </w:pPr>
            <w:r w:rsidRPr="0043417E">
              <w:rPr>
                <w:rtl/>
              </w:rPr>
              <w:t>لا يوجد</w:t>
            </w:r>
          </w:p>
        </w:tc>
      </w:tr>
      <w:tr w:rsidR="00822BDE"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822BDE" w:rsidRPr="000274EF" w:rsidRDefault="00822BDE" w:rsidP="00822BDE">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822BDE" w:rsidRPr="000274EF" w:rsidRDefault="00822BDE" w:rsidP="00822BDE">
            <w:pPr>
              <w:bidi/>
              <w:rPr>
                <w:rFonts w:asciiTheme="majorBidi" w:hAnsiTheme="majorBidi" w:cstheme="majorBidi"/>
                <w:rtl/>
                <w:lang w:bidi="ar-EG"/>
              </w:rPr>
            </w:pPr>
            <w:r w:rsidRPr="000274EF">
              <w:rPr>
                <w:rFonts w:asciiTheme="majorBidi" w:hAnsiTheme="majorBidi" w:cstheme="majorBidi"/>
                <w:rtl/>
                <w:lang w:bidi="ar-EG"/>
              </w:rPr>
              <w:t>أخر</w:t>
            </w:r>
            <w:r w:rsidRPr="000274EF">
              <w:rPr>
                <w:rFonts w:asciiTheme="majorBidi" w:hAnsiTheme="majorBidi" w:cstheme="majorBidi" w:hint="cs"/>
                <w:rtl/>
                <w:lang w:bidi="ar-EG"/>
              </w:rPr>
              <w:t xml:space="preserve">ى </w:t>
            </w:r>
            <w:r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0E96FC78" w:rsidR="00822BDE" w:rsidRPr="000274EF" w:rsidRDefault="00822BDE" w:rsidP="00822BDE">
            <w:pPr>
              <w:bidi/>
              <w:rPr>
                <w:rFonts w:asciiTheme="majorBidi" w:hAnsiTheme="majorBidi" w:cstheme="majorBidi"/>
                <w:rtl/>
                <w:lang w:bidi="ar-EG"/>
              </w:rPr>
            </w:pPr>
            <w:r w:rsidRPr="0043417E">
              <w:rPr>
                <w:rtl/>
              </w:rPr>
              <w:t>لا يوجد</w:t>
            </w:r>
          </w:p>
        </w:tc>
      </w:tr>
      <w:tr w:rsidR="00822BDE"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822BDE" w:rsidRPr="000274EF" w:rsidRDefault="00822BDE" w:rsidP="00822BDE">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822BDE" w:rsidRPr="009B0DDB" w:rsidRDefault="00822BDE" w:rsidP="00822BDE">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22E1B858" w:rsidR="00822BDE" w:rsidRPr="000274EF" w:rsidRDefault="007A334E" w:rsidP="00822BDE">
            <w:pPr>
              <w:bidi/>
              <w:rPr>
                <w:rFonts w:asciiTheme="majorBidi" w:hAnsiTheme="majorBidi" w:cstheme="majorBidi"/>
                <w:rtl/>
                <w:lang w:bidi="ar-EG"/>
              </w:rPr>
            </w:pPr>
            <w:r>
              <w:rPr>
                <w:rFonts w:hint="cs"/>
                <w:rtl/>
              </w:rPr>
              <w:t>30</w:t>
            </w: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09E52C2A" w:rsidR="00F9134E" w:rsidRPr="0019322E" w:rsidRDefault="00F9134E" w:rsidP="003D4168">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3174B6E1" w:rsidR="00026BDF"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w:t>
            </w: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502D764E" w:rsidR="00026BDF"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w:t>
            </w: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454A025C" w:rsidR="005E1425"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28</w:t>
            </w: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43322EC1" w:rsidR="005E1425"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w:t>
            </w: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5A31221A" w:rsidR="0019322E"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w:t>
            </w: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338F22FF" w:rsidR="009B0DDB"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40</w:t>
            </w: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1"/>
      </w:pPr>
      <w:bookmarkStart w:id="6" w:name="_Toc526247379"/>
      <w:bookmarkStart w:id="7" w:name="_Toc337785"/>
      <w:bookmarkEnd w:id="5"/>
      <w:r w:rsidRPr="005D2DDD">
        <w:rPr>
          <w:rtl/>
        </w:rPr>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707588" w:rsidRDefault="00192987" w:rsidP="00416FE2">
            <w:pPr>
              <w:pStyle w:val="2"/>
              <w:rPr>
                <w:rtl/>
              </w:rPr>
            </w:pPr>
            <w:bookmarkStart w:id="8" w:name="_Toc337786"/>
            <w:r w:rsidRPr="00707588">
              <w:rPr>
                <w:rFonts w:hint="cs"/>
                <w:rtl/>
              </w:rPr>
              <w:t xml:space="preserve">1. </w:t>
            </w:r>
            <w:r w:rsidR="00AE57B1" w:rsidRPr="00707588">
              <w:rPr>
                <w:rFonts w:hint="cs"/>
                <w:rtl/>
                <w:lang w:bidi="ar-EG"/>
              </w:rPr>
              <w:t>ال</w:t>
            </w:r>
            <w:r w:rsidRPr="00707588">
              <w:rPr>
                <w:rFonts w:hint="cs"/>
                <w:rtl/>
              </w:rPr>
              <w:t xml:space="preserve">وصف </w:t>
            </w:r>
            <w:r w:rsidR="00AE57B1" w:rsidRPr="00707588">
              <w:rPr>
                <w:rFonts w:hint="cs"/>
                <w:rtl/>
              </w:rPr>
              <w:t>العام ل</w:t>
            </w:r>
            <w:r w:rsidRPr="00707588">
              <w:rPr>
                <w:rFonts w:hint="cs"/>
                <w:rtl/>
              </w:rPr>
              <w:t>لمقرر:</w:t>
            </w:r>
            <w:bookmarkEnd w:id="8"/>
          </w:p>
          <w:p w14:paraId="72D97E3A" w14:textId="7DCAB2BA" w:rsidR="00673AFD" w:rsidRPr="0082032C" w:rsidRDefault="00A00BBE" w:rsidP="00A00BBE">
            <w:pPr>
              <w:bidi/>
              <w:rPr>
                <w:color w:val="FF0000"/>
                <w:rtl/>
              </w:rPr>
            </w:pPr>
            <w:r w:rsidRPr="00A00BBE">
              <w:rPr>
                <w:rtl/>
              </w:rPr>
              <w:t xml:space="preserve">يحتوي هذا المقرر على </w:t>
            </w:r>
            <w:r w:rsidR="00431A8C" w:rsidRPr="00431A8C">
              <w:rPr>
                <w:rtl/>
              </w:rPr>
              <w:t>بيان معنى السيرة النبوية، وأهمية دراستها، ودراسة سيرة النبي صلى الله عليه وسلم من مولده حتى مماته وما بين ذلك من حياته في مكة قبل بعثته، ثم البعثة وزمنها المكي وما حدث فيه من أحداث، ثم الهجرة وزمن البعثة المدني وما حدث فيه من أحداث وغزوات وسرايا، مع بيان الدروس والعبر من هذه الأحداث في زمنها المكي  والمدني</w:t>
            </w:r>
          </w:p>
        </w:tc>
      </w:tr>
      <w:tr w:rsidR="00AA1554" w:rsidRPr="005D2DDD" w14:paraId="5FC4541F" w14:textId="77777777" w:rsidTr="0082032C">
        <w:tc>
          <w:tcPr>
            <w:tcW w:w="9571" w:type="dxa"/>
            <w:tcBorders>
              <w:top w:val="single" w:sz="4" w:space="0" w:color="auto"/>
              <w:left w:val="single" w:sz="12" w:space="0" w:color="auto"/>
              <w:bottom w:val="nil"/>
              <w:right w:val="single" w:sz="12" w:space="0" w:color="auto"/>
            </w:tcBorders>
          </w:tcPr>
          <w:p w14:paraId="44D2A302" w14:textId="11468D85" w:rsidR="00AA1554" w:rsidRPr="00E115D6" w:rsidRDefault="00192987" w:rsidP="00416FE2">
            <w:pPr>
              <w:pStyle w:val="2"/>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r w:rsidR="00E454E0" w:rsidRPr="005D2DDD">
              <w:rPr>
                <w:rtl/>
              </w:rPr>
              <w:t xml:space="preserve"> </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23B68682" w14:textId="77777777" w:rsidR="00431A8C" w:rsidRPr="00431A8C" w:rsidRDefault="00431A8C" w:rsidP="00431A8C">
            <w:pPr>
              <w:bidi/>
              <w:spacing w:line="276" w:lineRule="auto"/>
              <w:jc w:val="lowKashida"/>
              <w:rPr>
                <w:rFonts w:asciiTheme="majorBidi" w:hAnsiTheme="majorBidi"/>
              </w:rPr>
            </w:pPr>
            <w:r w:rsidRPr="00431A8C">
              <w:rPr>
                <w:rFonts w:asciiTheme="majorBidi" w:hAnsiTheme="majorBidi"/>
                <w:rtl/>
              </w:rPr>
              <w:t>التعرف على أهمية دراسة السيرة النبوية.</w:t>
            </w:r>
          </w:p>
          <w:p w14:paraId="2C52E2B3" w14:textId="77777777" w:rsidR="00431A8C" w:rsidRPr="00431A8C" w:rsidRDefault="00431A8C" w:rsidP="00431A8C">
            <w:pPr>
              <w:bidi/>
              <w:spacing w:line="276" w:lineRule="auto"/>
              <w:jc w:val="lowKashida"/>
              <w:rPr>
                <w:rFonts w:asciiTheme="majorBidi" w:hAnsiTheme="majorBidi"/>
              </w:rPr>
            </w:pPr>
            <w:r w:rsidRPr="00431A8C">
              <w:rPr>
                <w:rFonts w:asciiTheme="majorBidi" w:hAnsiTheme="majorBidi"/>
                <w:rtl/>
              </w:rPr>
              <w:t>التعرف على الوقائع والأحداث التي وقعت للنبي صلى الله عليه وسلم في العهد المكي والمدني.</w:t>
            </w:r>
          </w:p>
          <w:p w14:paraId="02CFACB8" w14:textId="77777777" w:rsidR="00431A8C" w:rsidRPr="00431A8C" w:rsidRDefault="00431A8C" w:rsidP="00431A8C">
            <w:pPr>
              <w:bidi/>
              <w:spacing w:line="276" w:lineRule="auto"/>
              <w:jc w:val="lowKashida"/>
              <w:rPr>
                <w:rFonts w:asciiTheme="majorBidi" w:hAnsiTheme="majorBidi"/>
              </w:rPr>
            </w:pPr>
            <w:r w:rsidRPr="00431A8C">
              <w:rPr>
                <w:rFonts w:asciiTheme="majorBidi" w:hAnsiTheme="majorBidi"/>
                <w:rtl/>
              </w:rPr>
              <w:t>الاقتداء بالرسول الله صلى الله عليه وسلم في مواقفه تجاه ما وقع له من أحداث.</w:t>
            </w:r>
          </w:p>
          <w:p w14:paraId="7421D174" w14:textId="77777777" w:rsidR="00431A8C" w:rsidRPr="00431A8C" w:rsidRDefault="00431A8C" w:rsidP="00431A8C">
            <w:pPr>
              <w:bidi/>
              <w:spacing w:line="276" w:lineRule="auto"/>
              <w:jc w:val="lowKashida"/>
              <w:rPr>
                <w:rFonts w:asciiTheme="majorBidi" w:hAnsiTheme="majorBidi"/>
              </w:rPr>
            </w:pPr>
            <w:r w:rsidRPr="00431A8C">
              <w:rPr>
                <w:rFonts w:asciiTheme="majorBidi" w:hAnsiTheme="majorBidi"/>
                <w:rtl/>
              </w:rPr>
              <w:t>أخذ الدروس والعبر من أحداث السيرة النبوية ووقائعها.</w:t>
            </w:r>
          </w:p>
          <w:p w14:paraId="098A4E41" w14:textId="77777777" w:rsidR="00431A8C" w:rsidRDefault="00431A8C" w:rsidP="00431A8C">
            <w:pPr>
              <w:bidi/>
              <w:spacing w:line="276" w:lineRule="auto"/>
              <w:jc w:val="lowKashida"/>
              <w:rPr>
                <w:rFonts w:asciiTheme="majorBidi" w:hAnsiTheme="majorBidi"/>
                <w:rtl/>
              </w:rPr>
            </w:pPr>
            <w:r w:rsidRPr="00431A8C">
              <w:rPr>
                <w:rFonts w:asciiTheme="majorBidi" w:hAnsiTheme="majorBidi"/>
                <w:rtl/>
              </w:rPr>
              <w:t>التعرف على أهم المصنفات في السيرة النبوية وفقهها.</w:t>
            </w:r>
          </w:p>
          <w:p w14:paraId="09DC25A5" w14:textId="19E8B855" w:rsidR="00807FAF" w:rsidRPr="005D2DDD" w:rsidRDefault="00A00BBE" w:rsidP="00431A8C">
            <w:pPr>
              <w:bidi/>
              <w:spacing w:line="276" w:lineRule="auto"/>
              <w:jc w:val="lowKashida"/>
              <w:rPr>
                <w:rFonts w:asciiTheme="majorBidi" w:hAnsiTheme="majorBidi" w:cstheme="majorBidi"/>
                <w:rtl/>
              </w:rPr>
            </w:pPr>
            <w:r w:rsidRPr="00A00BBE">
              <w:rPr>
                <w:rFonts w:asciiTheme="majorBidi" w:hAnsiTheme="majorBidi"/>
                <w:rtl/>
              </w:rPr>
              <w:lastRenderedPageBreak/>
              <w:t>تنمية قدرات الطالب على حفظ الأحاديث النبوية</w:t>
            </w:r>
          </w:p>
        </w:tc>
      </w:tr>
    </w:tbl>
    <w:p w14:paraId="05711FF0" w14:textId="4CD03797" w:rsidR="00BD2CF4" w:rsidRPr="005D2DDD" w:rsidRDefault="006F5B3C" w:rsidP="00416FE2">
      <w:pPr>
        <w:pStyle w:val="2"/>
      </w:pPr>
      <w:bookmarkStart w:id="11" w:name="_Toc526247382"/>
      <w:bookmarkStart w:id="12" w:name="_Toc337788"/>
      <w:bookmarkStart w:id="13" w:name="_Hlk950932"/>
      <w:r>
        <w:rPr>
          <w:rFonts w:hint="cs"/>
          <w:rtl/>
        </w:rPr>
        <w:lastRenderedPageBreak/>
        <w:t xml:space="preserve">3. </w:t>
      </w:r>
      <w:r w:rsidR="00E454E0" w:rsidRPr="005D2DDD">
        <w:rPr>
          <w:rtl/>
        </w:rPr>
        <w:t xml:space="preserve">مخرجات التعلم </w:t>
      </w:r>
      <w:r w:rsidR="00BA479B" w:rsidRPr="005D2DDD">
        <w:rPr>
          <w:rtl/>
        </w:rPr>
        <w:t>للمقرر:</w:t>
      </w:r>
      <w:bookmarkEnd w:id="11"/>
      <w:bookmarkEnd w:id="12"/>
    </w:p>
    <w:tbl>
      <w:tblPr>
        <w:tblStyle w:val="af0"/>
        <w:bidiVisual/>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416FE2">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416FE2">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431A8C" w:rsidRPr="005D2DDD" w14:paraId="30EFBBC8" w14:textId="1E8B614E" w:rsidTr="00416FE2">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431A8C" w:rsidRPr="00B4292A" w:rsidRDefault="00431A8C" w:rsidP="005B7981">
            <w:pPr>
              <w:bidi/>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52BEC566" w:rsidR="00431A8C" w:rsidRPr="00A00BBE" w:rsidRDefault="00431A8C" w:rsidP="005B7981">
            <w:pPr>
              <w:bidi/>
              <w:jc w:val="lowKashida"/>
            </w:pPr>
            <w:r w:rsidRPr="001A6631">
              <w:t xml:space="preserve"> </w:t>
            </w:r>
            <w:r w:rsidRPr="001A6631">
              <w:rPr>
                <w:rtl/>
              </w:rPr>
              <w:t xml:space="preserve">أن يفهم النظريات والمفاهيم والمصطلحات الأساسية في بيان معنى السيرة النبوية، وأهمية دراستها، ودراسة سيرة النبي </w:t>
            </w:r>
            <w:r w:rsidRPr="001A6631">
              <w:rPr>
                <w:rFonts w:hint="cs"/>
                <w:rtl/>
              </w:rPr>
              <w:t>ﷺ</w:t>
            </w:r>
            <w:r w:rsidRPr="001A6631">
              <w:rPr>
                <w:rtl/>
              </w:rPr>
              <w:t xml:space="preserve"> من مولده حتى مماته وما بين ذلك</w:t>
            </w:r>
            <w:r w:rsidRPr="001A6631">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6EE55989" w:rsidR="00431A8C" w:rsidRPr="00B4292A" w:rsidRDefault="00431A8C" w:rsidP="001A5663">
            <w:pPr>
              <w:bidi/>
              <w:jc w:val="center"/>
              <w:rPr>
                <w:rFonts w:asciiTheme="majorBidi" w:hAnsiTheme="majorBidi" w:cstheme="majorBidi"/>
                <w:rtl/>
              </w:rPr>
            </w:pPr>
            <w:r>
              <w:rPr>
                <w:rFonts w:asciiTheme="majorBidi" w:hAnsiTheme="majorBidi" w:cstheme="majorBidi" w:hint="cs"/>
                <w:rtl/>
              </w:rPr>
              <w:t>ع 1</w:t>
            </w:r>
          </w:p>
        </w:tc>
      </w:tr>
      <w:tr w:rsidR="00431A8C" w:rsidRPr="005D2DDD" w14:paraId="3806A3EC" w14:textId="55D3FA0F" w:rsidTr="00416FE2">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431A8C" w:rsidRPr="00B4292A" w:rsidRDefault="00431A8C" w:rsidP="005B7981">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6A9096AA" w:rsidR="00431A8C" w:rsidRPr="00B4292A" w:rsidRDefault="00431A8C" w:rsidP="005B7981">
            <w:pPr>
              <w:bidi/>
              <w:jc w:val="lowKashida"/>
              <w:rPr>
                <w:rFonts w:asciiTheme="majorBidi" w:hAnsiTheme="majorBidi" w:cstheme="majorBidi"/>
              </w:rPr>
            </w:pPr>
            <w:r w:rsidRPr="001A6631">
              <w:rPr>
                <w:rFonts w:hint="eastAsia"/>
                <w:rtl/>
              </w:rPr>
              <w:t>أن</w:t>
            </w:r>
            <w:r w:rsidRPr="001A6631">
              <w:rPr>
                <w:rtl/>
              </w:rPr>
              <w:t xml:space="preserve"> يعرف الآراء والدروس الفكرية المستفادة من   السيرة النبوية، وأهمية دراستها، ودراسة سيرة النبي </w:t>
            </w:r>
            <w:r w:rsidRPr="001A6631">
              <w:rPr>
                <w:rFonts w:hint="cs"/>
                <w:rtl/>
              </w:rPr>
              <w:t>ﷺ</w:t>
            </w:r>
            <w:r w:rsidRPr="001A6631">
              <w:rPr>
                <w:rtl/>
              </w:rPr>
              <w:t xml:space="preserve"> من مولده حتى مماته وما بين ذلك</w:t>
            </w:r>
            <w:r w:rsidRPr="001A6631">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6FA8C332" w:rsidR="00431A8C" w:rsidRPr="00B4292A" w:rsidRDefault="00431A8C" w:rsidP="001A5663">
            <w:pPr>
              <w:bidi/>
              <w:jc w:val="center"/>
              <w:rPr>
                <w:rFonts w:asciiTheme="majorBidi" w:hAnsiTheme="majorBidi" w:cstheme="majorBidi"/>
              </w:rPr>
            </w:pPr>
            <w:r>
              <w:rPr>
                <w:rFonts w:asciiTheme="majorBidi" w:hAnsiTheme="majorBidi" w:cstheme="majorBidi" w:hint="cs"/>
                <w:rtl/>
              </w:rPr>
              <w:t>ع2</w:t>
            </w:r>
          </w:p>
        </w:tc>
      </w:tr>
      <w:tr w:rsidR="005B7981" w:rsidRPr="005D2DDD" w14:paraId="13D49104" w14:textId="14F816D1" w:rsidTr="00416FE2">
        <w:tc>
          <w:tcPr>
            <w:tcW w:w="603" w:type="dxa"/>
            <w:tcBorders>
              <w:top w:val="dashSmallGap" w:sz="4" w:space="0" w:color="auto"/>
              <w:left w:val="single" w:sz="12" w:space="0" w:color="auto"/>
              <w:bottom w:val="dashSmallGap" w:sz="4" w:space="0" w:color="auto"/>
              <w:right w:val="single" w:sz="8" w:space="0" w:color="auto"/>
            </w:tcBorders>
          </w:tcPr>
          <w:p w14:paraId="268ED456" w14:textId="362A1F91" w:rsidR="005B7981" w:rsidRPr="00B4292A" w:rsidRDefault="005B7981" w:rsidP="005B7981">
            <w:pPr>
              <w:bidi/>
              <w:rPr>
                <w:rFonts w:asciiTheme="majorBidi" w:hAnsiTheme="majorBidi" w:cstheme="majorBidi"/>
              </w:rPr>
            </w:pPr>
            <w:r w:rsidRPr="00B4292A">
              <w:rPr>
                <w:rFonts w:asciiTheme="majorBidi" w:hAnsiTheme="majorBidi" w:cstheme="majorBidi"/>
              </w:rPr>
              <w:t>1.3</w:t>
            </w:r>
          </w:p>
        </w:tc>
        <w:tc>
          <w:tcPr>
            <w:tcW w:w="7341" w:type="dxa"/>
            <w:tcBorders>
              <w:top w:val="dashSmallGap" w:sz="4" w:space="0" w:color="auto"/>
              <w:left w:val="single" w:sz="8" w:space="0" w:color="auto"/>
              <w:bottom w:val="dashSmallGap" w:sz="4" w:space="0" w:color="auto"/>
            </w:tcBorders>
          </w:tcPr>
          <w:p w14:paraId="372198C0" w14:textId="38B976F0" w:rsidR="005B7981" w:rsidRPr="00B4292A" w:rsidRDefault="00402AFE" w:rsidP="005B7981">
            <w:pPr>
              <w:bidi/>
              <w:jc w:val="lowKashida"/>
              <w:rPr>
                <w:rFonts w:asciiTheme="majorBidi" w:hAnsiTheme="majorBidi" w:cstheme="majorBidi"/>
              </w:rPr>
            </w:pPr>
            <w:r>
              <w:rPr>
                <w:rFonts w:asciiTheme="majorBidi" w:hAnsiTheme="majorBidi" w:hint="cs"/>
                <w:rtl/>
              </w:rPr>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0C901CE1" w14:textId="6A21825F" w:rsidR="005B7981" w:rsidRPr="00B4292A" w:rsidRDefault="005B7981" w:rsidP="001A5663">
            <w:pPr>
              <w:bidi/>
              <w:jc w:val="center"/>
              <w:rPr>
                <w:rFonts w:asciiTheme="majorBidi" w:hAnsiTheme="majorBidi" w:cstheme="majorBidi"/>
              </w:rPr>
            </w:pPr>
          </w:p>
        </w:tc>
      </w:tr>
      <w:tr w:rsidR="00416FE2" w:rsidRPr="005D2DDD" w14:paraId="5B2A5FFD"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B4292A" w:rsidRDefault="00416FE2" w:rsidP="001A5663">
            <w:pPr>
              <w:bidi/>
              <w:jc w:val="center"/>
              <w:rPr>
                <w:rFonts w:asciiTheme="majorBidi" w:hAnsiTheme="majorBidi" w:cstheme="majorBidi"/>
              </w:rPr>
            </w:pPr>
          </w:p>
        </w:tc>
      </w:tr>
      <w:tr w:rsidR="00431A8C" w:rsidRPr="005D2DDD" w14:paraId="45236895" w14:textId="1AE5498E" w:rsidTr="00416FE2">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431A8C" w:rsidRPr="00B4292A" w:rsidRDefault="00431A8C" w:rsidP="002004FB">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3B220BDE" w:rsidR="00431A8C" w:rsidRPr="00B4292A" w:rsidRDefault="00431A8C" w:rsidP="002004FB">
            <w:pPr>
              <w:bidi/>
              <w:jc w:val="lowKashida"/>
              <w:rPr>
                <w:rFonts w:asciiTheme="majorBidi" w:hAnsiTheme="majorBidi" w:cstheme="majorBidi"/>
              </w:rPr>
            </w:pPr>
            <w:r w:rsidRPr="00370E78">
              <w:rPr>
                <w:rtl/>
              </w:rPr>
              <w:t>أن يطبق ما تعلمه في قضايا أحاديث الآداب وشرحها. مثل: حديث الدين النصيحة. وحديث يا غلام سم الله، وحديث: لا تغضب وغيرها</w:t>
            </w:r>
          </w:p>
        </w:tc>
        <w:tc>
          <w:tcPr>
            <w:tcW w:w="1627" w:type="dxa"/>
            <w:tcBorders>
              <w:top w:val="dashSmallGap" w:sz="4" w:space="0" w:color="auto"/>
              <w:left w:val="single" w:sz="8" w:space="0" w:color="auto"/>
              <w:bottom w:val="single" w:sz="12" w:space="0" w:color="auto"/>
              <w:right w:val="single" w:sz="12" w:space="0" w:color="auto"/>
            </w:tcBorders>
          </w:tcPr>
          <w:p w14:paraId="6943903E" w14:textId="4882BCED" w:rsidR="00431A8C" w:rsidRPr="00B4292A" w:rsidRDefault="00431A8C" w:rsidP="001A5663">
            <w:pPr>
              <w:bidi/>
              <w:jc w:val="center"/>
              <w:rPr>
                <w:rFonts w:asciiTheme="majorBidi" w:hAnsiTheme="majorBidi" w:cstheme="majorBidi"/>
              </w:rPr>
            </w:pPr>
            <w:r>
              <w:rPr>
                <w:rFonts w:hint="cs"/>
                <w:rtl/>
              </w:rPr>
              <w:t>م1</w:t>
            </w:r>
          </w:p>
        </w:tc>
      </w:tr>
      <w:tr w:rsidR="00431A8C" w:rsidRPr="005D2DDD" w14:paraId="597D1414" w14:textId="60019B8C" w:rsidTr="00416FE2">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431A8C" w:rsidRPr="00B4292A" w:rsidRDefault="00431A8C" w:rsidP="002004FB">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6086F403" w14:textId="146B2169" w:rsidR="00431A8C" w:rsidRPr="00B4292A" w:rsidRDefault="00431A8C" w:rsidP="002004FB">
            <w:pPr>
              <w:bidi/>
              <w:jc w:val="lowKashida"/>
              <w:rPr>
                <w:rFonts w:asciiTheme="majorBidi" w:hAnsiTheme="majorBidi" w:cstheme="majorBidi"/>
              </w:rPr>
            </w:pPr>
            <w:r w:rsidRPr="00370E78">
              <w:rPr>
                <w:rtl/>
              </w:rPr>
              <w:t xml:space="preserve">أن يستخدم المراجع التي تجمع بين الأصالة والمعاصرة في البحوث بالسيرة النبوية، وأهمية دراستها، ودراسة سيرة النبي </w:t>
            </w:r>
            <w:r w:rsidRPr="00370E78">
              <w:rPr>
                <w:rFonts w:hint="cs"/>
                <w:rtl/>
              </w:rPr>
              <w:t>ﷺ</w:t>
            </w:r>
            <w:r w:rsidRPr="00370E78">
              <w:rPr>
                <w:rtl/>
              </w:rPr>
              <w:t xml:space="preserve"> من مولده حتى مماته وما بين ذلك</w:t>
            </w:r>
            <w:r w:rsidRPr="00370E78">
              <w:t xml:space="preserve">  </w:t>
            </w:r>
          </w:p>
        </w:tc>
        <w:tc>
          <w:tcPr>
            <w:tcW w:w="1627" w:type="dxa"/>
            <w:tcBorders>
              <w:top w:val="dashSmallGap" w:sz="4" w:space="0" w:color="auto"/>
              <w:left w:val="single" w:sz="8" w:space="0" w:color="auto"/>
              <w:bottom w:val="single" w:sz="12" w:space="0" w:color="auto"/>
              <w:right w:val="single" w:sz="12" w:space="0" w:color="auto"/>
            </w:tcBorders>
          </w:tcPr>
          <w:p w14:paraId="38B941D2" w14:textId="60139897" w:rsidR="00431A8C" w:rsidRPr="00B4292A" w:rsidRDefault="00431A8C" w:rsidP="001A5663">
            <w:pPr>
              <w:bidi/>
              <w:jc w:val="center"/>
              <w:rPr>
                <w:rFonts w:asciiTheme="majorBidi" w:hAnsiTheme="majorBidi" w:cstheme="majorBidi"/>
              </w:rPr>
            </w:pPr>
            <w:r>
              <w:rPr>
                <w:rFonts w:hint="cs"/>
                <w:rtl/>
              </w:rPr>
              <w:t>م2</w:t>
            </w:r>
          </w:p>
        </w:tc>
      </w:tr>
      <w:tr w:rsidR="002004FB" w:rsidRPr="005D2DDD" w14:paraId="16085D39" w14:textId="361EE7B6" w:rsidTr="00416FE2">
        <w:tc>
          <w:tcPr>
            <w:tcW w:w="603" w:type="dxa"/>
            <w:tcBorders>
              <w:top w:val="dashSmallGap" w:sz="4" w:space="0" w:color="auto"/>
              <w:left w:val="single" w:sz="12" w:space="0" w:color="auto"/>
              <w:bottom w:val="single" w:sz="12" w:space="0" w:color="auto"/>
              <w:right w:val="single" w:sz="8" w:space="0" w:color="auto"/>
            </w:tcBorders>
          </w:tcPr>
          <w:p w14:paraId="57024879" w14:textId="466D75BE" w:rsidR="002004FB" w:rsidRPr="00B4292A" w:rsidRDefault="002004FB" w:rsidP="002004FB">
            <w:pPr>
              <w:bidi/>
              <w:rPr>
                <w:rFonts w:asciiTheme="majorBidi" w:hAnsiTheme="majorBidi" w:cstheme="majorBidi"/>
              </w:rPr>
            </w:pPr>
            <w:r w:rsidRPr="00B4292A">
              <w:rPr>
                <w:rFonts w:asciiTheme="majorBidi" w:hAnsiTheme="majorBidi" w:cstheme="majorBidi"/>
              </w:rPr>
              <w:t>2.3</w:t>
            </w:r>
          </w:p>
        </w:tc>
        <w:tc>
          <w:tcPr>
            <w:tcW w:w="7341" w:type="dxa"/>
            <w:tcBorders>
              <w:top w:val="dashSmallGap" w:sz="4" w:space="0" w:color="auto"/>
              <w:left w:val="single" w:sz="8" w:space="0" w:color="auto"/>
              <w:bottom w:val="single" w:sz="12" w:space="0" w:color="auto"/>
            </w:tcBorders>
          </w:tcPr>
          <w:p w14:paraId="0DA33508" w14:textId="203986B4" w:rsidR="002004FB" w:rsidRPr="00B4292A" w:rsidRDefault="00402AFE" w:rsidP="002004FB">
            <w:pPr>
              <w:bidi/>
              <w:jc w:val="lowKashida"/>
              <w:rPr>
                <w:rFonts w:asciiTheme="majorBidi" w:hAnsiTheme="majorBidi" w:cstheme="majorBidi"/>
              </w:rPr>
            </w:pPr>
            <w:r>
              <w:rPr>
                <w:rFonts w:asciiTheme="majorBidi" w:hAnsiTheme="majorBidi" w:hint="cs"/>
                <w:rtl/>
              </w:rPr>
              <w:t xml:space="preserve"> </w:t>
            </w:r>
          </w:p>
        </w:tc>
        <w:tc>
          <w:tcPr>
            <w:tcW w:w="1627" w:type="dxa"/>
            <w:tcBorders>
              <w:top w:val="dashSmallGap" w:sz="4" w:space="0" w:color="auto"/>
              <w:left w:val="single" w:sz="8" w:space="0" w:color="auto"/>
              <w:bottom w:val="single" w:sz="12" w:space="0" w:color="auto"/>
              <w:right w:val="single" w:sz="12" w:space="0" w:color="auto"/>
            </w:tcBorders>
          </w:tcPr>
          <w:p w14:paraId="5AAC0376" w14:textId="1C711A3A" w:rsidR="002004FB" w:rsidRPr="00B4292A" w:rsidRDefault="00402AFE" w:rsidP="001A5663">
            <w:pPr>
              <w:bidi/>
              <w:jc w:val="center"/>
              <w:rPr>
                <w:rFonts w:asciiTheme="majorBidi" w:hAnsiTheme="majorBidi" w:cstheme="majorBidi"/>
              </w:rPr>
            </w:pPr>
            <w:r>
              <w:rPr>
                <w:rFonts w:hint="cs"/>
                <w:rtl/>
              </w:rPr>
              <w:t>م3</w:t>
            </w:r>
          </w:p>
        </w:tc>
      </w:tr>
      <w:tr w:rsidR="00402AFE" w:rsidRPr="005D2DDD" w14:paraId="4B207AA9" w14:textId="77777777" w:rsidTr="00416FE2">
        <w:tc>
          <w:tcPr>
            <w:tcW w:w="603" w:type="dxa"/>
            <w:tcBorders>
              <w:top w:val="dashSmallGap" w:sz="4" w:space="0" w:color="auto"/>
              <w:left w:val="single" w:sz="12" w:space="0" w:color="auto"/>
              <w:bottom w:val="single" w:sz="12" w:space="0" w:color="auto"/>
              <w:right w:val="single" w:sz="8" w:space="0" w:color="auto"/>
            </w:tcBorders>
          </w:tcPr>
          <w:p w14:paraId="579EB6D4" w14:textId="77777777" w:rsidR="00402AFE" w:rsidRPr="00B4292A" w:rsidRDefault="00402AFE" w:rsidP="002004FB">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7ED8BDC0" w14:textId="75A9C3A2" w:rsidR="00402AFE" w:rsidRPr="005B7981" w:rsidRDefault="00A00BBE" w:rsidP="002004FB">
            <w:pPr>
              <w:bidi/>
              <w:jc w:val="lowKashida"/>
              <w:rPr>
                <w:rFonts w:asciiTheme="majorBidi" w:hAnsiTheme="majorBidi"/>
                <w:rtl/>
              </w:rPr>
            </w:pPr>
            <w:r>
              <w:rPr>
                <w:rFonts w:asciiTheme="majorBidi" w:hAnsiTheme="majorBidi"/>
              </w:rPr>
              <w:t xml:space="preserve"> </w:t>
            </w:r>
          </w:p>
        </w:tc>
        <w:tc>
          <w:tcPr>
            <w:tcW w:w="1627" w:type="dxa"/>
            <w:tcBorders>
              <w:top w:val="dashSmallGap" w:sz="4" w:space="0" w:color="auto"/>
              <w:left w:val="single" w:sz="8" w:space="0" w:color="auto"/>
              <w:bottom w:val="single" w:sz="12" w:space="0" w:color="auto"/>
              <w:right w:val="single" w:sz="12" w:space="0" w:color="auto"/>
            </w:tcBorders>
          </w:tcPr>
          <w:p w14:paraId="5BF46DAD" w14:textId="3A07E143" w:rsidR="00402AFE" w:rsidRPr="00412F8E" w:rsidRDefault="00402AFE" w:rsidP="001A5663">
            <w:pPr>
              <w:bidi/>
              <w:jc w:val="center"/>
            </w:pPr>
            <w:r>
              <w:rPr>
                <w:rFonts w:hint="cs"/>
                <w:rtl/>
              </w:rPr>
              <w:t>م4</w:t>
            </w:r>
          </w:p>
        </w:tc>
      </w:tr>
      <w:tr w:rsidR="00416FE2" w:rsidRPr="005D2DDD" w14:paraId="5946A00C"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416FE2" w:rsidRPr="00B4292A" w:rsidRDefault="00416FE2" w:rsidP="001A5663">
            <w:pPr>
              <w:bidi/>
              <w:jc w:val="center"/>
              <w:rPr>
                <w:rFonts w:asciiTheme="majorBidi" w:hAnsiTheme="majorBidi" w:cstheme="majorBidi"/>
              </w:rPr>
            </w:pPr>
          </w:p>
        </w:tc>
      </w:tr>
      <w:tr w:rsidR="002004FB" w:rsidRPr="005D2DDD" w14:paraId="4504EDC6" w14:textId="3E38861C" w:rsidTr="00416FE2">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2004FB" w:rsidRPr="00B4292A" w:rsidRDefault="002004FB" w:rsidP="002004FB">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7A71476D" w:rsidR="002004FB" w:rsidRPr="00B4292A" w:rsidRDefault="00431A8C" w:rsidP="002004FB">
            <w:pPr>
              <w:bidi/>
              <w:jc w:val="lowKashida"/>
              <w:rPr>
                <w:rFonts w:asciiTheme="majorBidi" w:hAnsiTheme="majorBidi" w:cstheme="majorBidi"/>
              </w:rPr>
            </w:pPr>
            <w:r w:rsidRPr="00431A8C">
              <w:rPr>
                <w:rFonts w:asciiTheme="majorBidi" w:hAnsiTheme="majorBidi"/>
                <w:rtl/>
              </w:rPr>
              <w:t xml:space="preserve">أن يتفاعل بشكل جماعي أو مستقل في مسائل السيرة النبوية، وأهمية دراستها، ودراسة سيرة النبي </w:t>
            </w:r>
            <w:r w:rsidRPr="00431A8C">
              <w:rPr>
                <w:rFonts w:asciiTheme="majorBidi" w:hAnsiTheme="majorBidi" w:hint="cs"/>
                <w:rtl/>
              </w:rPr>
              <w:t>ﷺ</w:t>
            </w:r>
            <w:r w:rsidRPr="00431A8C">
              <w:rPr>
                <w:rFonts w:asciiTheme="majorBidi" w:hAnsiTheme="majorBidi"/>
                <w:rtl/>
              </w:rPr>
              <w:t xml:space="preserve"> من مولده حتى مماته وما بين ذلك  </w:t>
            </w:r>
          </w:p>
        </w:tc>
        <w:tc>
          <w:tcPr>
            <w:tcW w:w="1627" w:type="dxa"/>
            <w:tcBorders>
              <w:top w:val="dashSmallGap" w:sz="4" w:space="0" w:color="auto"/>
              <w:left w:val="single" w:sz="8" w:space="0" w:color="auto"/>
              <w:bottom w:val="single" w:sz="12" w:space="0" w:color="auto"/>
              <w:right w:val="single" w:sz="12" w:space="0" w:color="auto"/>
            </w:tcBorders>
          </w:tcPr>
          <w:p w14:paraId="197DB2D2" w14:textId="2030B1C9" w:rsidR="002004FB" w:rsidRPr="00B4292A" w:rsidRDefault="00402AFE" w:rsidP="001A5663">
            <w:pPr>
              <w:bidi/>
              <w:jc w:val="center"/>
              <w:rPr>
                <w:rFonts w:asciiTheme="majorBidi" w:hAnsiTheme="majorBidi" w:cstheme="majorBidi"/>
              </w:rPr>
            </w:pPr>
            <w:r>
              <w:rPr>
                <w:rFonts w:asciiTheme="majorBidi" w:hAnsiTheme="majorBidi" w:cstheme="majorBidi" w:hint="cs"/>
                <w:rtl/>
              </w:rPr>
              <w:t>ك1</w:t>
            </w:r>
          </w:p>
        </w:tc>
      </w:tr>
      <w:tr w:rsidR="002004FB" w:rsidRPr="005D2DDD" w14:paraId="0573E170" w14:textId="0641E32E" w:rsidTr="00416FE2">
        <w:tc>
          <w:tcPr>
            <w:tcW w:w="603" w:type="dxa"/>
            <w:tcBorders>
              <w:top w:val="dashSmallGap" w:sz="4" w:space="0" w:color="auto"/>
              <w:left w:val="single" w:sz="12" w:space="0" w:color="auto"/>
              <w:bottom w:val="single" w:sz="12" w:space="0" w:color="auto"/>
              <w:right w:val="single" w:sz="8" w:space="0" w:color="auto"/>
            </w:tcBorders>
          </w:tcPr>
          <w:p w14:paraId="6FB89AFD" w14:textId="098DD576" w:rsidR="002004FB" w:rsidRPr="00B4292A" w:rsidRDefault="002004FB" w:rsidP="002004FB">
            <w:pPr>
              <w:bidi/>
              <w:rPr>
                <w:rFonts w:asciiTheme="majorBidi" w:hAnsiTheme="majorBidi" w:cstheme="majorBidi"/>
              </w:rPr>
            </w:pPr>
            <w:r w:rsidRPr="00B4292A">
              <w:rPr>
                <w:rFonts w:asciiTheme="majorBidi" w:hAnsiTheme="majorBidi" w:cstheme="majorBidi"/>
              </w:rPr>
              <w:t>3.2</w:t>
            </w:r>
          </w:p>
        </w:tc>
        <w:tc>
          <w:tcPr>
            <w:tcW w:w="7341" w:type="dxa"/>
            <w:tcBorders>
              <w:top w:val="dashSmallGap" w:sz="4" w:space="0" w:color="auto"/>
              <w:left w:val="single" w:sz="8" w:space="0" w:color="auto"/>
              <w:bottom w:val="single" w:sz="12" w:space="0" w:color="auto"/>
            </w:tcBorders>
          </w:tcPr>
          <w:p w14:paraId="181EC723" w14:textId="72B4906B" w:rsidR="002004FB" w:rsidRPr="00B4292A" w:rsidRDefault="002004FB" w:rsidP="002004FB">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28B51ABA" w14:textId="07213F0B" w:rsidR="002004FB" w:rsidRPr="00B4292A" w:rsidRDefault="00402AFE" w:rsidP="001A5663">
            <w:pPr>
              <w:bidi/>
              <w:jc w:val="center"/>
              <w:rPr>
                <w:rFonts w:asciiTheme="majorBidi" w:hAnsiTheme="majorBidi" w:cstheme="majorBidi"/>
              </w:rPr>
            </w:pPr>
            <w:r>
              <w:rPr>
                <w:rFonts w:asciiTheme="majorBidi" w:hAnsiTheme="majorBidi" w:cstheme="majorBidi" w:hint="cs"/>
                <w:rtl/>
              </w:rPr>
              <w:t>ك2</w:t>
            </w:r>
          </w:p>
        </w:tc>
      </w:tr>
      <w:tr w:rsidR="002004FB" w:rsidRPr="005D2DDD" w14:paraId="57A7085E" w14:textId="46CF2231" w:rsidTr="00416FE2">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2004FB" w:rsidRPr="00B4292A" w:rsidRDefault="002004FB" w:rsidP="002004FB">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1C809818" w:rsidR="002004FB" w:rsidRPr="00B4292A" w:rsidRDefault="00431A8C" w:rsidP="002004FB">
            <w:pPr>
              <w:bidi/>
              <w:jc w:val="lowKashida"/>
              <w:rPr>
                <w:rFonts w:asciiTheme="majorBidi" w:hAnsiTheme="majorBidi" w:cstheme="majorBidi"/>
              </w:rPr>
            </w:pPr>
            <w:r w:rsidRPr="00431A8C">
              <w:rPr>
                <w:rFonts w:asciiTheme="majorBidi" w:hAnsiTheme="majorBidi"/>
                <w:rtl/>
              </w:rPr>
              <w:t xml:space="preserve">أن يظهر الثقة بالنفس في فهمه بالسيرة النبوية، وأهمية دراستها، ودراسة سيرة النبي </w:t>
            </w:r>
            <w:r w:rsidRPr="00431A8C">
              <w:rPr>
                <w:rFonts w:asciiTheme="majorBidi" w:hAnsiTheme="majorBidi" w:hint="cs"/>
                <w:rtl/>
              </w:rPr>
              <w:t>ﷺ</w:t>
            </w:r>
            <w:r w:rsidRPr="00431A8C">
              <w:rPr>
                <w:rFonts w:asciiTheme="majorBidi" w:hAnsiTheme="majorBidi"/>
                <w:rtl/>
              </w:rPr>
              <w:t xml:space="preserve"> من مولده حتى مماته وما بين ذلك  </w:t>
            </w:r>
          </w:p>
        </w:tc>
        <w:tc>
          <w:tcPr>
            <w:tcW w:w="1627" w:type="dxa"/>
            <w:tcBorders>
              <w:top w:val="dashSmallGap" w:sz="4" w:space="0" w:color="auto"/>
              <w:left w:val="single" w:sz="8" w:space="0" w:color="auto"/>
              <w:bottom w:val="single" w:sz="12" w:space="0" w:color="auto"/>
              <w:right w:val="single" w:sz="12" w:space="0" w:color="auto"/>
            </w:tcBorders>
          </w:tcPr>
          <w:p w14:paraId="135F9CBA" w14:textId="217C465D" w:rsidR="002004FB" w:rsidRPr="00B4292A" w:rsidRDefault="00402AFE" w:rsidP="001A5663">
            <w:pPr>
              <w:bidi/>
              <w:jc w:val="center"/>
              <w:rPr>
                <w:rFonts w:asciiTheme="majorBidi" w:hAnsiTheme="majorBidi" w:cstheme="majorBidi"/>
              </w:rPr>
            </w:pPr>
            <w:r>
              <w:rPr>
                <w:rFonts w:asciiTheme="majorBidi" w:hAnsiTheme="majorBidi" w:cstheme="majorBidi" w:hint="cs"/>
                <w:rtl/>
              </w:rPr>
              <w:t>ك3</w:t>
            </w:r>
          </w:p>
        </w:tc>
      </w:tr>
      <w:bookmarkEnd w:id="13"/>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r w:rsidRPr="005D2DDD">
        <w:rPr>
          <w:sz w:val="20"/>
          <w:szCs w:val="20"/>
          <w:rtl/>
        </w:rPr>
        <w:t xml:space="preserve"> </w:t>
      </w: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B47F20">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431A8C" w:rsidRPr="005D2DDD" w14:paraId="7A7D722A" w14:textId="77777777" w:rsidTr="00951022">
        <w:trPr>
          <w:jc w:val="center"/>
        </w:trPr>
        <w:tc>
          <w:tcPr>
            <w:tcW w:w="538" w:type="dxa"/>
            <w:tcBorders>
              <w:top w:val="single" w:sz="8" w:space="0" w:color="auto"/>
              <w:left w:val="single" w:sz="12" w:space="0" w:color="auto"/>
              <w:right w:val="single" w:sz="8" w:space="0" w:color="auto"/>
            </w:tcBorders>
            <w:vAlign w:val="center"/>
          </w:tcPr>
          <w:p w14:paraId="20E99279" w14:textId="7DC83358" w:rsidR="00431A8C" w:rsidRPr="00DE07AD" w:rsidRDefault="00431A8C" w:rsidP="009C6C55">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6F5FD334" w14:textId="5607A258" w:rsidR="00431A8C" w:rsidRPr="007829AB" w:rsidRDefault="00431A8C" w:rsidP="009C6C55">
            <w:pPr>
              <w:bidi/>
              <w:jc w:val="lowKashida"/>
              <w:rPr>
                <w:rFonts w:asciiTheme="majorBidi" w:hAnsiTheme="majorBidi" w:cstheme="majorBidi"/>
                <w:color w:val="FF0000"/>
              </w:rPr>
            </w:pPr>
            <w:r w:rsidRPr="00BE2808">
              <w:rPr>
                <w:rtl/>
              </w:rPr>
              <w:t>مدخل في معنى السيرة وفقهها، وأهمية دراستها وثمراتها، ومصادرها، والصلة بينها وبين التاريخ، وأبرز المؤلفات فيها</w:t>
            </w:r>
            <w:r w:rsidRPr="00BE2808">
              <w:t>.</w:t>
            </w:r>
          </w:p>
        </w:tc>
        <w:tc>
          <w:tcPr>
            <w:tcW w:w="1378" w:type="dxa"/>
            <w:tcBorders>
              <w:top w:val="single" w:sz="8" w:space="0" w:color="auto"/>
              <w:left w:val="single" w:sz="8" w:space="0" w:color="auto"/>
              <w:right w:val="single" w:sz="12" w:space="0" w:color="auto"/>
            </w:tcBorders>
            <w:vAlign w:val="center"/>
          </w:tcPr>
          <w:p w14:paraId="4A366DAC" w14:textId="22F98984" w:rsidR="00431A8C" w:rsidRPr="00DE07AD" w:rsidRDefault="00431A8C" w:rsidP="001A5663">
            <w:pPr>
              <w:bidi/>
              <w:jc w:val="center"/>
              <w:rPr>
                <w:rFonts w:asciiTheme="majorBidi" w:hAnsiTheme="majorBidi" w:cstheme="majorBidi"/>
              </w:rPr>
            </w:pPr>
            <w:r>
              <w:rPr>
                <w:rFonts w:asciiTheme="majorBidi" w:hAnsiTheme="majorBidi" w:cstheme="majorBidi" w:hint="cs"/>
                <w:rtl/>
              </w:rPr>
              <w:t>2</w:t>
            </w:r>
          </w:p>
        </w:tc>
      </w:tr>
      <w:tr w:rsidR="00431A8C" w:rsidRPr="005D2DDD" w14:paraId="1ECDCD5F" w14:textId="77777777" w:rsidTr="00951022">
        <w:trPr>
          <w:jc w:val="center"/>
        </w:trPr>
        <w:tc>
          <w:tcPr>
            <w:tcW w:w="538" w:type="dxa"/>
            <w:tcBorders>
              <w:left w:val="single" w:sz="12" w:space="0" w:color="auto"/>
              <w:right w:val="single" w:sz="8" w:space="0" w:color="auto"/>
            </w:tcBorders>
            <w:vAlign w:val="center"/>
          </w:tcPr>
          <w:p w14:paraId="41417E4C" w14:textId="0466A950" w:rsidR="00431A8C" w:rsidRPr="00DE07AD" w:rsidRDefault="00431A8C" w:rsidP="009C6C55">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tcPr>
          <w:p w14:paraId="3991BA1B" w14:textId="5FE532F8" w:rsidR="00431A8C" w:rsidRPr="007829AB" w:rsidRDefault="00431A8C" w:rsidP="009C6C55">
            <w:pPr>
              <w:bidi/>
              <w:jc w:val="lowKashida"/>
              <w:rPr>
                <w:rFonts w:asciiTheme="majorBidi" w:hAnsiTheme="majorBidi" w:cstheme="majorBidi"/>
                <w:color w:val="FF0000"/>
              </w:rPr>
            </w:pPr>
            <w:r w:rsidRPr="00BE2808">
              <w:rPr>
                <w:rtl/>
              </w:rPr>
              <w:t>مولد النبيّ صلى الله عليه وسلم ونسبه الشريف، وأهم الأحداث التي وقعت قبل البعثة</w:t>
            </w:r>
            <w:r w:rsidRPr="00BE2808">
              <w:t>.</w:t>
            </w:r>
          </w:p>
        </w:tc>
        <w:tc>
          <w:tcPr>
            <w:tcW w:w="1378" w:type="dxa"/>
            <w:tcBorders>
              <w:left w:val="single" w:sz="8" w:space="0" w:color="auto"/>
              <w:right w:val="single" w:sz="12" w:space="0" w:color="auto"/>
            </w:tcBorders>
            <w:vAlign w:val="center"/>
          </w:tcPr>
          <w:p w14:paraId="269D7999" w14:textId="25A2733A" w:rsidR="00431A8C" w:rsidRPr="00DE07AD" w:rsidRDefault="00431A8C" w:rsidP="001A5663">
            <w:pPr>
              <w:bidi/>
              <w:jc w:val="center"/>
              <w:rPr>
                <w:rFonts w:asciiTheme="majorBidi" w:hAnsiTheme="majorBidi" w:cstheme="majorBidi"/>
              </w:rPr>
            </w:pPr>
            <w:r>
              <w:rPr>
                <w:rFonts w:asciiTheme="majorBidi" w:hAnsiTheme="majorBidi" w:cstheme="majorBidi" w:hint="cs"/>
                <w:rtl/>
              </w:rPr>
              <w:t>4</w:t>
            </w:r>
          </w:p>
        </w:tc>
      </w:tr>
      <w:tr w:rsidR="00431A8C" w:rsidRPr="005D2DDD" w14:paraId="123517E9" w14:textId="77777777" w:rsidTr="00951022">
        <w:trPr>
          <w:jc w:val="center"/>
        </w:trPr>
        <w:tc>
          <w:tcPr>
            <w:tcW w:w="538" w:type="dxa"/>
            <w:tcBorders>
              <w:left w:val="single" w:sz="12" w:space="0" w:color="auto"/>
              <w:right w:val="single" w:sz="8" w:space="0" w:color="auto"/>
            </w:tcBorders>
            <w:vAlign w:val="center"/>
          </w:tcPr>
          <w:p w14:paraId="21612780" w14:textId="717A1CBB" w:rsidR="00431A8C" w:rsidRPr="00DE07AD" w:rsidRDefault="00431A8C" w:rsidP="009C6C55">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tcPr>
          <w:p w14:paraId="584C671E" w14:textId="3B66508F" w:rsidR="00431A8C" w:rsidRPr="007829AB" w:rsidRDefault="00431A8C" w:rsidP="007829AB">
            <w:pPr>
              <w:bidi/>
              <w:jc w:val="lowKashida"/>
              <w:rPr>
                <w:rFonts w:asciiTheme="majorBidi" w:hAnsiTheme="majorBidi" w:cstheme="majorBidi"/>
                <w:color w:val="FF0000"/>
                <w:rtl/>
              </w:rPr>
            </w:pPr>
            <w:r w:rsidRPr="00BE2808">
              <w:rPr>
                <w:rtl/>
              </w:rPr>
              <w:t>فقه السيرة في أبرز المواقف، من البعثة إلى الهجرة، مثل: 1- التحنث في غار حراء   2- نزول الوحي    3- الدعوة السرية والجهرية 4- صور البلاء التي تعرض لها صلى الله عليه وسلم وأصحابه 5- الهجرة إلى الحبشة 6- الهجرة إلى الطائف</w:t>
            </w:r>
            <w:r w:rsidRPr="00BE2808">
              <w:t>.</w:t>
            </w:r>
          </w:p>
        </w:tc>
        <w:tc>
          <w:tcPr>
            <w:tcW w:w="1378" w:type="dxa"/>
            <w:tcBorders>
              <w:left w:val="single" w:sz="8" w:space="0" w:color="auto"/>
              <w:right w:val="single" w:sz="12" w:space="0" w:color="auto"/>
            </w:tcBorders>
            <w:vAlign w:val="center"/>
          </w:tcPr>
          <w:p w14:paraId="061CBDD2" w14:textId="58C4B0A4" w:rsidR="00431A8C" w:rsidRPr="00DE07AD" w:rsidRDefault="00431A8C" w:rsidP="001A5663">
            <w:pPr>
              <w:bidi/>
              <w:jc w:val="center"/>
              <w:rPr>
                <w:rFonts w:asciiTheme="majorBidi" w:hAnsiTheme="majorBidi" w:cstheme="majorBidi"/>
              </w:rPr>
            </w:pPr>
            <w:r>
              <w:rPr>
                <w:rFonts w:asciiTheme="majorBidi" w:hAnsiTheme="majorBidi" w:cstheme="majorBidi" w:hint="cs"/>
                <w:rtl/>
              </w:rPr>
              <w:t>2</w:t>
            </w:r>
          </w:p>
        </w:tc>
      </w:tr>
      <w:tr w:rsidR="00431A8C" w:rsidRPr="005D2DDD" w14:paraId="7575697F" w14:textId="77777777" w:rsidTr="00951022">
        <w:trPr>
          <w:jc w:val="center"/>
        </w:trPr>
        <w:tc>
          <w:tcPr>
            <w:tcW w:w="538" w:type="dxa"/>
            <w:tcBorders>
              <w:left w:val="single" w:sz="12" w:space="0" w:color="auto"/>
              <w:right w:val="single" w:sz="8" w:space="0" w:color="auto"/>
            </w:tcBorders>
            <w:vAlign w:val="center"/>
          </w:tcPr>
          <w:p w14:paraId="39D23DE6" w14:textId="74AD1463" w:rsidR="00431A8C" w:rsidRPr="00DE07AD" w:rsidRDefault="00431A8C" w:rsidP="009C6C55">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tcPr>
          <w:p w14:paraId="19E2F647" w14:textId="6B709C53" w:rsidR="00431A8C" w:rsidRPr="00685E48" w:rsidRDefault="00431A8C" w:rsidP="007829AB">
            <w:pPr>
              <w:bidi/>
              <w:jc w:val="lowKashida"/>
              <w:rPr>
                <w:rFonts w:asciiTheme="majorBidi" w:hAnsiTheme="majorBidi" w:cstheme="majorBidi"/>
                <w:color w:val="FF0000"/>
              </w:rPr>
            </w:pPr>
            <w:r w:rsidRPr="00BE2808">
              <w:rPr>
                <w:rtl/>
              </w:rPr>
              <w:t>الهجرة إلى المدينة وما فيها من أحداث</w:t>
            </w:r>
            <w:r w:rsidRPr="00BE2808">
              <w:t>.</w:t>
            </w:r>
          </w:p>
        </w:tc>
        <w:tc>
          <w:tcPr>
            <w:tcW w:w="1378" w:type="dxa"/>
            <w:tcBorders>
              <w:left w:val="single" w:sz="8" w:space="0" w:color="auto"/>
              <w:right w:val="single" w:sz="12" w:space="0" w:color="auto"/>
            </w:tcBorders>
            <w:vAlign w:val="center"/>
          </w:tcPr>
          <w:p w14:paraId="330EB0D9" w14:textId="61A0EF7C" w:rsidR="00431A8C" w:rsidRPr="00DE07AD" w:rsidRDefault="00431A8C" w:rsidP="001A5663">
            <w:pPr>
              <w:bidi/>
              <w:jc w:val="center"/>
              <w:rPr>
                <w:rFonts w:asciiTheme="majorBidi" w:hAnsiTheme="majorBidi" w:cstheme="majorBidi"/>
              </w:rPr>
            </w:pPr>
            <w:r>
              <w:rPr>
                <w:rFonts w:asciiTheme="majorBidi" w:hAnsiTheme="majorBidi" w:cstheme="majorBidi" w:hint="cs"/>
                <w:rtl/>
              </w:rPr>
              <w:t>2</w:t>
            </w:r>
          </w:p>
        </w:tc>
      </w:tr>
      <w:tr w:rsidR="00431A8C" w:rsidRPr="005D2DDD" w14:paraId="54E1ECC3" w14:textId="77777777" w:rsidTr="00951022">
        <w:trPr>
          <w:jc w:val="center"/>
        </w:trPr>
        <w:tc>
          <w:tcPr>
            <w:tcW w:w="538" w:type="dxa"/>
            <w:tcBorders>
              <w:left w:val="single" w:sz="12" w:space="0" w:color="auto"/>
              <w:right w:val="single" w:sz="8" w:space="0" w:color="auto"/>
            </w:tcBorders>
            <w:vAlign w:val="center"/>
          </w:tcPr>
          <w:p w14:paraId="1E9BC6D4" w14:textId="2EF40DE1" w:rsidR="00431A8C" w:rsidRPr="00DE07AD" w:rsidRDefault="00431A8C" w:rsidP="009C6C55">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tcPr>
          <w:p w14:paraId="345D31FC" w14:textId="1C3864B0" w:rsidR="00431A8C" w:rsidRPr="00685E48" w:rsidRDefault="00431A8C" w:rsidP="00540B2B">
            <w:pPr>
              <w:bidi/>
              <w:jc w:val="lowKashida"/>
              <w:rPr>
                <w:rFonts w:asciiTheme="majorBidi" w:hAnsiTheme="majorBidi" w:cstheme="majorBidi"/>
                <w:color w:val="FF0000"/>
              </w:rPr>
            </w:pPr>
            <w:r w:rsidRPr="00BE2808">
              <w:rPr>
                <w:rtl/>
              </w:rPr>
              <w:t>فقه السيرة في الأعمال التي بدأ بها صلى الله عليه وسلم لبناء المجتمع المسلم بعد الهجرة إلى المدينة المنورة، مثل:  1- بناء المسجد    2- المؤاخاة بين المهاجرين والأنصار</w:t>
            </w:r>
            <w:r w:rsidRPr="00BE2808">
              <w:t>.</w:t>
            </w:r>
          </w:p>
        </w:tc>
        <w:tc>
          <w:tcPr>
            <w:tcW w:w="1378" w:type="dxa"/>
            <w:tcBorders>
              <w:left w:val="single" w:sz="8" w:space="0" w:color="auto"/>
              <w:right w:val="single" w:sz="12" w:space="0" w:color="auto"/>
            </w:tcBorders>
            <w:vAlign w:val="center"/>
          </w:tcPr>
          <w:p w14:paraId="76536C55" w14:textId="52D4375A" w:rsidR="00431A8C" w:rsidRPr="00DE07AD" w:rsidRDefault="00431A8C" w:rsidP="001A5663">
            <w:pPr>
              <w:bidi/>
              <w:jc w:val="center"/>
              <w:rPr>
                <w:rFonts w:asciiTheme="majorBidi" w:hAnsiTheme="majorBidi" w:cstheme="majorBidi"/>
              </w:rPr>
            </w:pPr>
            <w:r>
              <w:rPr>
                <w:rFonts w:asciiTheme="majorBidi" w:hAnsiTheme="majorBidi" w:cstheme="majorBidi" w:hint="cs"/>
                <w:rtl/>
              </w:rPr>
              <w:t>2</w:t>
            </w:r>
          </w:p>
        </w:tc>
      </w:tr>
      <w:tr w:rsidR="00431A8C" w:rsidRPr="005D2DDD" w14:paraId="6CE2DAF2" w14:textId="77777777" w:rsidTr="00951022">
        <w:trPr>
          <w:jc w:val="center"/>
        </w:trPr>
        <w:tc>
          <w:tcPr>
            <w:tcW w:w="538" w:type="dxa"/>
            <w:tcBorders>
              <w:left w:val="single" w:sz="12" w:space="0" w:color="auto"/>
              <w:right w:val="single" w:sz="8" w:space="0" w:color="auto"/>
            </w:tcBorders>
            <w:vAlign w:val="center"/>
          </w:tcPr>
          <w:p w14:paraId="50E96A8F" w14:textId="401156FA" w:rsidR="00431A8C" w:rsidRPr="00DE07AD" w:rsidRDefault="00431A8C" w:rsidP="009C6C55">
            <w:pPr>
              <w:bidi/>
              <w:jc w:val="center"/>
              <w:rPr>
                <w:rFonts w:asciiTheme="majorBidi" w:hAnsiTheme="majorBidi" w:cstheme="majorBidi"/>
                <w:rtl/>
              </w:rPr>
            </w:pPr>
            <w:r>
              <w:rPr>
                <w:rFonts w:asciiTheme="majorBidi" w:hAnsiTheme="majorBidi" w:cstheme="majorBidi" w:hint="cs"/>
                <w:rtl/>
              </w:rPr>
              <w:t>6</w:t>
            </w:r>
          </w:p>
        </w:tc>
        <w:tc>
          <w:tcPr>
            <w:tcW w:w="7655" w:type="dxa"/>
            <w:tcBorders>
              <w:left w:val="single" w:sz="8" w:space="0" w:color="auto"/>
              <w:right w:val="single" w:sz="8" w:space="0" w:color="auto"/>
            </w:tcBorders>
          </w:tcPr>
          <w:p w14:paraId="25A9D46E" w14:textId="2D7CE530" w:rsidR="00431A8C" w:rsidRPr="00685E48" w:rsidRDefault="00431A8C" w:rsidP="009C6C55">
            <w:pPr>
              <w:bidi/>
              <w:jc w:val="lowKashida"/>
              <w:rPr>
                <w:rFonts w:asciiTheme="majorBidi" w:hAnsiTheme="majorBidi" w:cstheme="majorBidi"/>
                <w:color w:val="FF0000"/>
              </w:rPr>
            </w:pPr>
            <w:r w:rsidRPr="00BE2808">
              <w:t xml:space="preserve">3- </w:t>
            </w:r>
            <w:r w:rsidRPr="00BE2808">
              <w:rPr>
                <w:rtl/>
              </w:rPr>
              <w:t>تابع الأعمال التي بدأ بها صلى الله عليه وسلم لبناء المجتمع المسلم بعد الهجرة إلى المدينة المنورة: 3- المعاهدة مع اليهود</w:t>
            </w:r>
            <w:r w:rsidRPr="00BE2808">
              <w:t>.</w:t>
            </w:r>
          </w:p>
        </w:tc>
        <w:tc>
          <w:tcPr>
            <w:tcW w:w="1378" w:type="dxa"/>
            <w:tcBorders>
              <w:left w:val="single" w:sz="8" w:space="0" w:color="auto"/>
              <w:right w:val="single" w:sz="12" w:space="0" w:color="auto"/>
            </w:tcBorders>
            <w:vAlign w:val="center"/>
          </w:tcPr>
          <w:p w14:paraId="7F4749B0" w14:textId="610B2D50" w:rsidR="00431A8C" w:rsidRPr="00DE07AD" w:rsidRDefault="00431A8C" w:rsidP="001A5663">
            <w:pPr>
              <w:bidi/>
              <w:jc w:val="center"/>
              <w:rPr>
                <w:rFonts w:asciiTheme="majorBidi" w:hAnsiTheme="majorBidi" w:cstheme="majorBidi"/>
              </w:rPr>
            </w:pPr>
            <w:r>
              <w:rPr>
                <w:rFonts w:asciiTheme="majorBidi" w:hAnsiTheme="majorBidi" w:cstheme="majorBidi" w:hint="cs"/>
                <w:rtl/>
              </w:rPr>
              <w:t>4</w:t>
            </w:r>
          </w:p>
        </w:tc>
      </w:tr>
      <w:tr w:rsidR="00431A8C" w:rsidRPr="005D2DDD" w14:paraId="52632D26" w14:textId="77777777" w:rsidTr="00951022">
        <w:trPr>
          <w:jc w:val="center"/>
        </w:trPr>
        <w:tc>
          <w:tcPr>
            <w:tcW w:w="538" w:type="dxa"/>
            <w:tcBorders>
              <w:left w:val="single" w:sz="12" w:space="0" w:color="auto"/>
              <w:right w:val="single" w:sz="8" w:space="0" w:color="auto"/>
            </w:tcBorders>
            <w:vAlign w:val="center"/>
          </w:tcPr>
          <w:p w14:paraId="55F6796A" w14:textId="01F90D41" w:rsidR="00431A8C" w:rsidRPr="00DE07AD" w:rsidRDefault="00431A8C" w:rsidP="009C6C55">
            <w:pPr>
              <w:bidi/>
              <w:jc w:val="center"/>
              <w:rPr>
                <w:rFonts w:asciiTheme="majorBidi" w:hAnsiTheme="majorBidi" w:cstheme="majorBidi"/>
                <w:rtl/>
              </w:rPr>
            </w:pPr>
            <w:r>
              <w:rPr>
                <w:rFonts w:asciiTheme="majorBidi" w:hAnsiTheme="majorBidi" w:cstheme="majorBidi" w:hint="cs"/>
                <w:rtl/>
              </w:rPr>
              <w:t>7</w:t>
            </w:r>
          </w:p>
        </w:tc>
        <w:tc>
          <w:tcPr>
            <w:tcW w:w="7655" w:type="dxa"/>
            <w:tcBorders>
              <w:left w:val="single" w:sz="8" w:space="0" w:color="auto"/>
              <w:right w:val="single" w:sz="8" w:space="0" w:color="auto"/>
            </w:tcBorders>
          </w:tcPr>
          <w:p w14:paraId="6B9CA8F4" w14:textId="2EAA096E" w:rsidR="00431A8C" w:rsidRPr="00685E48" w:rsidRDefault="00431A8C" w:rsidP="009C6C55">
            <w:pPr>
              <w:bidi/>
              <w:jc w:val="lowKashida"/>
              <w:rPr>
                <w:rFonts w:asciiTheme="majorBidi" w:hAnsiTheme="majorBidi" w:cstheme="majorBidi"/>
                <w:color w:val="FF0000"/>
              </w:rPr>
            </w:pPr>
            <w:r w:rsidRPr="00BE2808">
              <w:rPr>
                <w:rtl/>
              </w:rPr>
              <w:t>فقه السيرة في أبرز غزوات النبيّ صلى الله عليه وسلم : 1- فقه السيرة في غزوة بدر الكبرى 2- غزوة أحد  3-غزوة الخندق</w:t>
            </w:r>
            <w:r w:rsidRPr="00BE2808">
              <w:t>.</w:t>
            </w:r>
          </w:p>
        </w:tc>
        <w:tc>
          <w:tcPr>
            <w:tcW w:w="1378" w:type="dxa"/>
            <w:tcBorders>
              <w:left w:val="single" w:sz="8" w:space="0" w:color="auto"/>
              <w:right w:val="single" w:sz="12" w:space="0" w:color="auto"/>
            </w:tcBorders>
            <w:vAlign w:val="center"/>
          </w:tcPr>
          <w:p w14:paraId="740A837C" w14:textId="66A82B49" w:rsidR="00431A8C" w:rsidRPr="00DE07AD" w:rsidRDefault="00431A8C" w:rsidP="001A5663">
            <w:pPr>
              <w:bidi/>
              <w:jc w:val="center"/>
              <w:rPr>
                <w:rFonts w:asciiTheme="majorBidi" w:hAnsiTheme="majorBidi" w:cstheme="majorBidi"/>
              </w:rPr>
            </w:pPr>
            <w:r>
              <w:rPr>
                <w:rFonts w:asciiTheme="majorBidi" w:hAnsiTheme="majorBidi" w:cstheme="majorBidi" w:hint="cs"/>
                <w:rtl/>
              </w:rPr>
              <w:t>2</w:t>
            </w:r>
          </w:p>
        </w:tc>
      </w:tr>
      <w:tr w:rsidR="00431A8C" w:rsidRPr="005D2DDD" w14:paraId="44EF9794" w14:textId="77777777" w:rsidTr="00951022">
        <w:trPr>
          <w:jc w:val="center"/>
        </w:trPr>
        <w:tc>
          <w:tcPr>
            <w:tcW w:w="538" w:type="dxa"/>
            <w:tcBorders>
              <w:left w:val="single" w:sz="12" w:space="0" w:color="auto"/>
              <w:right w:val="single" w:sz="8" w:space="0" w:color="auto"/>
            </w:tcBorders>
            <w:vAlign w:val="center"/>
          </w:tcPr>
          <w:p w14:paraId="41C7E372" w14:textId="7AB0328D" w:rsidR="00431A8C" w:rsidRPr="00DE07AD" w:rsidRDefault="00431A8C" w:rsidP="009C6C55">
            <w:pPr>
              <w:bidi/>
              <w:jc w:val="center"/>
              <w:rPr>
                <w:rFonts w:asciiTheme="majorBidi" w:hAnsiTheme="majorBidi" w:cstheme="majorBidi"/>
                <w:rtl/>
              </w:rPr>
            </w:pPr>
            <w:r>
              <w:rPr>
                <w:rFonts w:asciiTheme="majorBidi" w:hAnsiTheme="majorBidi" w:cstheme="majorBidi" w:hint="cs"/>
                <w:rtl/>
              </w:rPr>
              <w:t>8</w:t>
            </w:r>
          </w:p>
        </w:tc>
        <w:tc>
          <w:tcPr>
            <w:tcW w:w="7655" w:type="dxa"/>
            <w:tcBorders>
              <w:left w:val="single" w:sz="8" w:space="0" w:color="auto"/>
              <w:right w:val="single" w:sz="8" w:space="0" w:color="auto"/>
            </w:tcBorders>
          </w:tcPr>
          <w:p w14:paraId="2C6D61AF" w14:textId="2DE31255" w:rsidR="00431A8C" w:rsidRPr="00685E48" w:rsidRDefault="00431A8C" w:rsidP="009C6C55">
            <w:pPr>
              <w:bidi/>
              <w:jc w:val="lowKashida"/>
              <w:rPr>
                <w:rFonts w:asciiTheme="majorBidi" w:hAnsiTheme="majorBidi" w:cstheme="majorBidi"/>
                <w:color w:val="FF0000"/>
              </w:rPr>
            </w:pPr>
            <w:r w:rsidRPr="00BE2808">
              <w:rPr>
                <w:rtl/>
              </w:rPr>
              <w:t>فقه السيرة في غزوة بني قريظة ثم صلح الحديبية</w:t>
            </w:r>
            <w:r w:rsidRPr="00BE2808">
              <w:t>.</w:t>
            </w:r>
          </w:p>
        </w:tc>
        <w:tc>
          <w:tcPr>
            <w:tcW w:w="1378" w:type="dxa"/>
            <w:tcBorders>
              <w:left w:val="single" w:sz="8" w:space="0" w:color="auto"/>
              <w:right w:val="single" w:sz="12" w:space="0" w:color="auto"/>
            </w:tcBorders>
            <w:vAlign w:val="center"/>
          </w:tcPr>
          <w:p w14:paraId="7B49452C" w14:textId="7C24BC26" w:rsidR="00431A8C" w:rsidRPr="00DE07AD" w:rsidRDefault="00431A8C" w:rsidP="001A5663">
            <w:pPr>
              <w:bidi/>
              <w:jc w:val="center"/>
              <w:rPr>
                <w:rFonts w:asciiTheme="majorBidi" w:hAnsiTheme="majorBidi" w:cstheme="majorBidi"/>
              </w:rPr>
            </w:pPr>
            <w:r>
              <w:rPr>
                <w:rFonts w:asciiTheme="majorBidi" w:hAnsiTheme="majorBidi" w:cstheme="majorBidi" w:hint="cs"/>
                <w:rtl/>
              </w:rPr>
              <w:t>2</w:t>
            </w:r>
          </w:p>
        </w:tc>
      </w:tr>
      <w:tr w:rsidR="00431A8C" w:rsidRPr="005D2DDD" w14:paraId="7D6A0B2B" w14:textId="77777777" w:rsidTr="00951022">
        <w:trPr>
          <w:jc w:val="center"/>
        </w:trPr>
        <w:tc>
          <w:tcPr>
            <w:tcW w:w="538" w:type="dxa"/>
            <w:tcBorders>
              <w:left w:val="single" w:sz="12" w:space="0" w:color="auto"/>
              <w:right w:val="single" w:sz="8" w:space="0" w:color="auto"/>
            </w:tcBorders>
            <w:vAlign w:val="center"/>
          </w:tcPr>
          <w:p w14:paraId="3696E680" w14:textId="5820DF93" w:rsidR="00431A8C" w:rsidRPr="00DE07AD" w:rsidRDefault="00431A8C" w:rsidP="009C6C55">
            <w:pPr>
              <w:bidi/>
              <w:jc w:val="center"/>
              <w:rPr>
                <w:rFonts w:asciiTheme="majorBidi" w:hAnsiTheme="majorBidi" w:cstheme="majorBidi"/>
                <w:rtl/>
              </w:rPr>
            </w:pPr>
            <w:r>
              <w:rPr>
                <w:rFonts w:asciiTheme="majorBidi" w:hAnsiTheme="majorBidi" w:cstheme="majorBidi" w:hint="cs"/>
                <w:rtl/>
              </w:rPr>
              <w:t>9</w:t>
            </w:r>
          </w:p>
        </w:tc>
        <w:tc>
          <w:tcPr>
            <w:tcW w:w="7655" w:type="dxa"/>
            <w:tcBorders>
              <w:left w:val="single" w:sz="8" w:space="0" w:color="auto"/>
              <w:right w:val="single" w:sz="8" w:space="0" w:color="auto"/>
            </w:tcBorders>
          </w:tcPr>
          <w:p w14:paraId="56159F41" w14:textId="594824A5" w:rsidR="00431A8C" w:rsidRPr="00685E48" w:rsidRDefault="00431A8C" w:rsidP="009C6C55">
            <w:pPr>
              <w:bidi/>
              <w:jc w:val="lowKashida"/>
              <w:rPr>
                <w:rFonts w:asciiTheme="majorBidi" w:hAnsiTheme="majorBidi" w:cstheme="majorBidi"/>
                <w:color w:val="FF0000"/>
              </w:rPr>
            </w:pPr>
            <w:r w:rsidRPr="00BE2808">
              <w:rPr>
                <w:rtl/>
              </w:rPr>
              <w:t>فقه السيرة في فتح مكة، وحادثة وفاة النبي صلى الله عليه وسلم</w:t>
            </w:r>
            <w:r w:rsidRPr="00BE2808">
              <w:t xml:space="preserve">. </w:t>
            </w:r>
          </w:p>
        </w:tc>
        <w:tc>
          <w:tcPr>
            <w:tcW w:w="1378" w:type="dxa"/>
            <w:tcBorders>
              <w:left w:val="single" w:sz="8" w:space="0" w:color="auto"/>
              <w:right w:val="single" w:sz="12" w:space="0" w:color="auto"/>
            </w:tcBorders>
            <w:vAlign w:val="center"/>
          </w:tcPr>
          <w:p w14:paraId="168B69E4" w14:textId="6384D565" w:rsidR="00431A8C" w:rsidRPr="00DE07AD" w:rsidRDefault="00431A8C" w:rsidP="001A5663">
            <w:pPr>
              <w:bidi/>
              <w:jc w:val="center"/>
              <w:rPr>
                <w:rFonts w:asciiTheme="majorBidi" w:hAnsiTheme="majorBidi" w:cstheme="majorBidi"/>
              </w:rPr>
            </w:pPr>
            <w:r>
              <w:rPr>
                <w:rFonts w:asciiTheme="majorBidi" w:hAnsiTheme="majorBidi" w:cstheme="majorBidi" w:hint="cs"/>
                <w:rtl/>
              </w:rPr>
              <w:t>4</w:t>
            </w:r>
          </w:p>
        </w:tc>
      </w:tr>
      <w:tr w:rsidR="00431A8C" w:rsidRPr="005D2DDD" w14:paraId="32342304" w14:textId="77777777" w:rsidTr="00951022">
        <w:trPr>
          <w:jc w:val="center"/>
        </w:trPr>
        <w:tc>
          <w:tcPr>
            <w:tcW w:w="538" w:type="dxa"/>
            <w:tcBorders>
              <w:left w:val="single" w:sz="12" w:space="0" w:color="auto"/>
              <w:right w:val="single" w:sz="8" w:space="0" w:color="auto"/>
            </w:tcBorders>
            <w:vAlign w:val="center"/>
          </w:tcPr>
          <w:p w14:paraId="683B6B6D" w14:textId="42A970D7" w:rsidR="00431A8C" w:rsidRPr="00DE07AD" w:rsidRDefault="00431A8C" w:rsidP="009C6C55">
            <w:pPr>
              <w:bidi/>
              <w:jc w:val="center"/>
              <w:rPr>
                <w:rFonts w:asciiTheme="majorBidi" w:hAnsiTheme="majorBidi" w:cstheme="majorBidi"/>
                <w:rtl/>
              </w:rPr>
            </w:pPr>
            <w:r>
              <w:rPr>
                <w:rFonts w:asciiTheme="majorBidi" w:hAnsiTheme="majorBidi" w:cstheme="majorBidi" w:hint="cs"/>
                <w:rtl/>
              </w:rPr>
              <w:t>10</w:t>
            </w:r>
          </w:p>
        </w:tc>
        <w:tc>
          <w:tcPr>
            <w:tcW w:w="7655" w:type="dxa"/>
            <w:tcBorders>
              <w:left w:val="single" w:sz="8" w:space="0" w:color="auto"/>
              <w:right w:val="single" w:sz="8" w:space="0" w:color="auto"/>
            </w:tcBorders>
          </w:tcPr>
          <w:p w14:paraId="4A9529B6" w14:textId="446B2EDD" w:rsidR="00431A8C" w:rsidRPr="00685E48" w:rsidRDefault="00431A8C" w:rsidP="009C6C55">
            <w:pPr>
              <w:bidi/>
              <w:jc w:val="lowKashida"/>
              <w:rPr>
                <w:rFonts w:asciiTheme="majorBidi" w:hAnsiTheme="majorBidi" w:cstheme="majorBidi"/>
                <w:color w:val="FF0000"/>
              </w:rPr>
            </w:pPr>
            <w:r w:rsidRPr="00BE2808">
              <w:rPr>
                <w:rtl/>
              </w:rPr>
              <w:t>مناقشة عروض الطلاب والبحوث</w:t>
            </w:r>
            <w:r w:rsidRPr="00BE2808">
              <w:t>.</w:t>
            </w:r>
          </w:p>
        </w:tc>
        <w:tc>
          <w:tcPr>
            <w:tcW w:w="1378" w:type="dxa"/>
            <w:tcBorders>
              <w:left w:val="single" w:sz="8" w:space="0" w:color="auto"/>
              <w:right w:val="single" w:sz="12" w:space="0" w:color="auto"/>
            </w:tcBorders>
            <w:vAlign w:val="center"/>
          </w:tcPr>
          <w:p w14:paraId="576E0149" w14:textId="37729DC1" w:rsidR="00431A8C" w:rsidRPr="00DE07AD" w:rsidRDefault="00431A8C" w:rsidP="001A5663">
            <w:pPr>
              <w:bidi/>
              <w:jc w:val="center"/>
              <w:rPr>
                <w:rFonts w:asciiTheme="majorBidi" w:hAnsiTheme="majorBidi" w:cstheme="majorBidi"/>
              </w:rPr>
            </w:pPr>
            <w:r>
              <w:rPr>
                <w:rFonts w:asciiTheme="majorBidi" w:hAnsiTheme="majorBidi" w:cstheme="majorBidi" w:hint="cs"/>
                <w:rtl/>
              </w:rPr>
              <w:t>2</w:t>
            </w:r>
          </w:p>
        </w:tc>
      </w:tr>
      <w:tr w:rsidR="00D225ED" w:rsidRPr="005D2DDD" w14:paraId="59B12369" w14:textId="77777777" w:rsidTr="00B47F20">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060F353E" w:rsidR="00D225ED" w:rsidRPr="005D2DDD" w:rsidRDefault="00365E75" w:rsidP="00416FE2">
            <w:pPr>
              <w:bidi/>
              <w:jc w:val="center"/>
              <w:rPr>
                <w:rFonts w:asciiTheme="majorBidi" w:hAnsiTheme="majorBidi" w:cstheme="majorBidi"/>
              </w:rPr>
            </w:pPr>
            <w:r>
              <w:rPr>
                <w:rFonts w:asciiTheme="majorBidi" w:hAnsiTheme="majorBidi" w:cstheme="majorBidi" w:hint="cs"/>
                <w:rtl/>
              </w:rPr>
              <w:t>30</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1"/>
      </w:pPr>
      <w:bookmarkStart w:id="16" w:name="_Toc526247384"/>
      <w:bookmarkStart w:id="17" w:name="_Toc337790"/>
      <w:r w:rsidRPr="005D2DDD">
        <w:rPr>
          <w:rtl/>
        </w:rPr>
        <w:t>د.</w:t>
      </w:r>
      <w:r w:rsidR="00F851F7" w:rsidRPr="005D2DDD">
        <w:rPr>
          <w:rtl/>
        </w:rPr>
        <w:t xml:space="preserve"> التدريس </w:t>
      </w:r>
      <w:r w:rsidRPr="005D2DDD">
        <w:rPr>
          <w:rtl/>
        </w:rPr>
        <w:t>والتقييم:</w:t>
      </w:r>
      <w:bookmarkEnd w:id="16"/>
      <w:bookmarkEnd w:id="17"/>
    </w:p>
    <w:p w14:paraId="1F61F646" w14:textId="5500FA9A" w:rsidR="00AD1A5E" w:rsidRPr="005D2DDD" w:rsidRDefault="00C80002" w:rsidP="00416FE2">
      <w:pPr>
        <w:pStyle w:val="2"/>
      </w:pPr>
      <w:bookmarkStart w:id="18" w:name="_Toc526247386"/>
      <w:bookmarkStart w:id="19"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r w:rsidR="00880CBC" w:rsidRPr="005D2DDD">
        <w:rPr>
          <w:rtl/>
        </w:rPr>
        <w:t xml:space="preserve"> </w:t>
      </w:r>
    </w:p>
    <w:tbl>
      <w:tblPr>
        <w:bidiVisual/>
        <w:tblW w:w="0" w:type="auto"/>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B47F20">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lastRenderedPageBreak/>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431A8C" w:rsidRPr="005D2DDD" w14:paraId="7D932913" w14:textId="77777777" w:rsidTr="00951022">
        <w:tc>
          <w:tcPr>
            <w:tcW w:w="853" w:type="dxa"/>
            <w:tcBorders>
              <w:top w:val="single" w:sz="4" w:space="0" w:color="auto"/>
              <w:bottom w:val="dashSmallGap" w:sz="4" w:space="0" w:color="auto"/>
            </w:tcBorders>
            <w:vAlign w:val="center"/>
          </w:tcPr>
          <w:p w14:paraId="17A7C5F7" w14:textId="77777777" w:rsidR="00431A8C" w:rsidRPr="00DE07AD" w:rsidRDefault="00431A8C" w:rsidP="00D5719F">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14:paraId="1A626475" w14:textId="317A24A0" w:rsidR="00431A8C" w:rsidRPr="00A00BBE" w:rsidRDefault="00431A8C" w:rsidP="007B2B57">
            <w:pPr>
              <w:bidi/>
              <w:jc w:val="lowKashida"/>
            </w:pPr>
            <w:r w:rsidRPr="006F6983">
              <w:t xml:space="preserve"> </w:t>
            </w:r>
            <w:r w:rsidRPr="006F6983">
              <w:rPr>
                <w:rtl/>
              </w:rPr>
              <w:t xml:space="preserve">أن يفهم النظريات والمفاهيم والمصطلحات الأساسية في بيان معنى السيرة النبوية، وأهمية دراستها، ودراسة سيرة النبي </w:t>
            </w:r>
            <w:r w:rsidRPr="006F6983">
              <w:rPr>
                <w:rFonts w:hint="cs"/>
                <w:rtl/>
              </w:rPr>
              <w:t>ﷺ</w:t>
            </w:r>
            <w:r w:rsidRPr="006F6983">
              <w:rPr>
                <w:rtl/>
              </w:rPr>
              <w:t xml:space="preserve"> من مولده حتى مماته وما بين ذلك</w:t>
            </w:r>
            <w:r w:rsidRPr="006F6983">
              <w:t xml:space="preserve">   </w:t>
            </w:r>
          </w:p>
        </w:tc>
        <w:tc>
          <w:tcPr>
            <w:tcW w:w="2437" w:type="dxa"/>
            <w:tcBorders>
              <w:top w:val="single" w:sz="4" w:space="0" w:color="auto"/>
              <w:bottom w:val="dashSmallGap" w:sz="4" w:space="0" w:color="auto"/>
            </w:tcBorders>
          </w:tcPr>
          <w:p w14:paraId="4BB49A2B" w14:textId="46DA904E" w:rsidR="00431A8C" w:rsidRPr="00DE07AD" w:rsidRDefault="00431A8C" w:rsidP="00D5719F">
            <w:pPr>
              <w:bidi/>
              <w:jc w:val="lowKashida"/>
              <w:rPr>
                <w:rFonts w:asciiTheme="majorBidi" w:hAnsiTheme="majorBidi" w:cstheme="majorBidi"/>
              </w:rPr>
            </w:pPr>
            <w:r w:rsidRPr="00E90984">
              <w:t xml:space="preserve">-  </w:t>
            </w:r>
            <w:r w:rsidRPr="00E90984">
              <w:rPr>
                <w:rtl/>
              </w:rPr>
              <w:t>المحاضرات</w:t>
            </w:r>
          </w:p>
        </w:tc>
        <w:tc>
          <w:tcPr>
            <w:tcW w:w="2284" w:type="dxa"/>
            <w:tcBorders>
              <w:top w:val="single" w:sz="4" w:space="0" w:color="auto"/>
              <w:bottom w:val="dashSmallGap" w:sz="4" w:space="0" w:color="auto"/>
            </w:tcBorders>
          </w:tcPr>
          <w:p w14:paraId="6A8B5044" w14:textId="26D13869" w:rsidR="00431A8C" w:rsidRPr="00DE07AD" w:rsidRDefault="00431A8C" w:rsidP="00D5719F">
            <w:pPr>
              <w:bidi/>
              <w:jc w:val="lowKashida"/>
              <w:rPr>
                <w:rFonts w:asciiTheme="majorBidi" w:hAnsiTheme="majorBidi" w:cstheme="majorBidi"/>
              </w:rPr>
            </w:pPr>
            <w:r w:rsidRPr="00E90984">
              <w:rPr>
                <w:rtl/>
              </w:rPr>
              <w:t>1</w:t>
            </w:r>
            <w:r w:rsidRPr="00E90984">
              <w:t xml:space="preserve">- </w:t>
            </w:r>
            <w:r w:rsidRPr="00E90984">
              <w:rPr>
                <w:rtl/>
              </w:rPr>
              <w:t>اختبارات شفهية</w:t>
            </w:r>
            <w:r w:rsidRPr="00E90984">
              <w:t xml:space="preserve"> </w:t>
            </w:r>
          </w:p>
        </w:tc>
      </w:tr>
      <w:tr w:rsidR="00431A8C" w:rsidRPr="005D2DDD" w14:paraId="59024F89" w14:textId="77777777" w:rsidTr="00951022">
        <w:tc>
          <w:tcPr>
            <w:tcW w:w="853" w:type="dxa"/>
            <w:tcBorders>
              <w:top w:val="dashSmallGap" w:sz="4" w:space="0" w:color="auto"/>
              <w:bottom w:val="dashSmallGap" w:sz="4" w:space="0" w:color="auto"/>
            </w:tcBorders>
            <w:vAlign w:val="center"/>
          </w:tcPr>
          <w:p w14:paraId="119BBF15" w14:textId="77777777" w:rsidR="00431A8C" w:rsidRPr="00DE07AD" w:rsidRDefault="00431A8C" w:rsidP="00D5719F">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bottom w:val="dashSmallGap" w:sz="4" w:space="0" w:color="auto"/>
            </w:tcBorders>
          </w:tcPr>
          <w:p w14:paraId="1EFE41CD" w14:textId="4BC4356D" w:rsidR="00431A8C" w:rsidRPr="00A00BBE" w:rsidRDefault="00431A8C" w:rsidP="00156964">
            <w:pPr>
              <w:bidi/>
              <w:jc w:val="lowKashida"/>
            </w:pPr>
            <w:r w:rsidRPr="006F6983">
              <w:rPr>
                <w:rFonts w:hint="eastAsia"/>
                <w:rtl/>
              </w:rPr>
              <w:t>أن</w:t>
            </w:r>
            <w:r w:rsidRPr="006F6983">
              <w:rPr>
                <w:rtl/>
              </w:rPr>
              <w:t xml:space="preserve"> يعرف الآراء والدروس الفكرية المستفادة من   السيرة النبوية، وأهمية دراستها، ودراسة سيرة النبي </w:t>
            </w:r>
            <w:r w:rsidRPr="006F6983">
              <w:rPr>
                <w:rFonts w:hint="cs"/>
                <w:rtl/>
              </w:rPr>
              <w:t>ﷺ</w:t>
            </w:r>
            <w:r w:rsidRPr="006F6983">
              <w:rPr>
                <w:rtl/>
              </w:rPr>
              <w:t xml:space="preserve"> من مولده حتى مماته وما بين ذلك</w:t>
            </w:r>
            <w:r w:rsidRPr="006F6983">
              <w:t xml:space="preserve">  </w:t>
            </w:r>
          </w:p>
        </w:tc>
        <w:tc>
          <w:tcPr>
            <w:tcW w:w="2437" w:type="dxa"/>
            <w:tcBorders>
              <w:top w:val="dashSmallGap" w:sz="4" w:space="0" w:color="auto"/>
              <w:bottom w:val="dashSmallGap" w:sz="4" w:space="0" w:color="auto"/>
            </w:tcBorders>
          </w:tcPr>
          <w:p w14:paraId="1B2F1FA7" w14:textId="0CA60B8C" w:rsidR="00431A8C" w:rsidRPr="00DE07AD" w:rsidRDefault="00431A8C" w:rsidP="00D5719F">
            <w:pPr>
              <w:bidi/>
              <w:jc w:val="lowKashida"/>
              <w:rPr>
                <w:rFonts w:asciiTheme="majorBidi" w:hAnsiTheme="majorBidi" w:cstheme="majorBidi"/>
              </w:rPr>
            </w:pPr>
            <w:r w:rsidRPr="00E90984">
              <w:t xml:space="preserve">- </w:t>
            </w:r>
            <w:r>
              <w:rPr>
                <w:rFonts w:hint="cs"/>
                <w:rtl/>
              </w:rPr>
              <w:t xml:space="preserve"> </w:t>
            </w:r>
            <w:r w:rsidRPr="00E90984">
              <w:rPr>
                <w:rtl/>
              </w:rPr>
              <w:t>جلسات الحوار والمناقشة</w:t>
            </w:r>
            <w:r>
              <w:rPr>
                <w:rtl/>
              </w:rPr>
              <w:t xml:space="preserve"> </w:t>
            </w:r>
            <w:r w:rsidRPr="00402AFE">
              <w:rPr>
                <w:rFonts w:asciiTheme="majorBidi" w:hAnsiTheme="majorBidi"/>
                <w:rtl/>
              </w:rPr>
              <w:t>جلسات القراءة والاستماع</w:t>
            </w:r>
          </w:p>
        </w:tc>
        <w:tc>
          <w:tcPr>
            <w:tcW w:w="2284" w:type="dxa"/>
            <w:tcBorders>
              <w:top w:val="dashSmallGap" w:sz="4" w:space="0" w:color="auto"/>
              <w:bottom w:val="dashSmallGap" w:sz="4" w:space="0" w:color="auto"/>
            </w:tcBorders>
          </w:tcPr>
          <w:p w14:paraId="104F580E" w14:textId="77777777" w:rsidR="00431A8C" w:rsidRDefault="00431A8C" w:rsidP="00D5719F">
            <w:pPr>
              <w:bidi/>
              <w:jc w:val="lowKashida"/>
              <w:rPr>
                <w:rFonts w:asciiTheme="majorBidi" w:hAnsiTheme="majorBidi" w:cstheme="majorBidi"/>
                <w:rtl/>
              </w:rPr>
            </w:pPr>
            <w:r w:rsidRPr="00E90984">
              <w:rPr>
                <w:rtl/>
              </w:rPr>
              <w:t>2</w:t>
            </w:r>
            <w:r w:rsidRPr="00E90984">
              <w:t xml:space="preserve">- </w:t>
            </w:r>
            <w:r w:rsidRPr="00E90984">
              <w:rPr>
                <w:rtl/>
              </w:rPr>
              <w:t>نشاط داخل الصف</w:t>
            </w:r>
          </w:p>
          <w:p w14:paraId="79DE1CC3" w14:textId="54797729" w:rsidR="00431A8C" w:rsidRPr="00DE07AD" w:rsidRDefault="00431A8C" w:rsidP="00402AFE">
            <w:pPr>
              <w:bidi/>
              <w:jc w:val="lowKashida"/>
              <w:rPr>
                <w:rFonts w:asciiTheme="majorBidi" w:hAnsiTheme="majorBidi" w:cstheme="majorBidi"/>
              </w:rPr>
            </w:pPr>
            <w:r>
              <w:rPr>
                <w:rFonts w:asciiTheme="majorBidi" w:hAnsiTheme="majorBidi" w:hint="cs"/>
                <w:rtl/>
              </w:rPr>
              <w:t>3-</w:t>
            </w:r>
            <w:r w:rsidRPr="00402AFE">
              <w:rPr>
                <w:rFonts w:asciiTheme="majorBidi" w:hAnsiTheme="majorBidi"/>
                <w:rtl/>
              </w:rPr>
              <w:t>مهام بحثية وتطبيقية</w:t>
            </w:r>
          </w:p>
        </w:tc>
      </w:tr>
      <w:tr w:rsidR="00D5719F" w:rsidRPr="005D2DDD" w14:paraId="549F71E9" w14:textId="77777777" w:rsidTr="00951022">
        <w:tc>
          <w:tcPr>
            <w:tcW w:w="853" w:type="dxa"/>
            <w:tcBorders>
              <w:top w:val="dashSmallGap" w:sz="4" w:space="0" w:color="auto"/>
              <w:bottom w:val="single" w:sz="8" w:space="0" w:color="auto"/>
            </w:tcBorders>
            <w:vAlign w:val="center"/>
          </w:tcPr>
          <w:p w14:paraId="48B22DC9" w14:textId="68F938D9" w:rsidR="00D5719F" w:rsidRPr="00DE07AD" w:rsidRDefault="007B2B57" w:rsidP="00D5719F">
            <w:pPr>
              <w:bidi/>
              <w:jc w:val="center"/>
              <w:rPr>
                <w:rFonts w:asciiTheme="majorBidi" w:hAnsiTheme="majorBidi" w:cstheme="majorBidi"/>
              </w:rPr>
            </w:pPr>
            <w:r>
              <w:rPr>
                <w:rFonts w:asciiTheme="majorBidi" w:hAnsiTheme="majorBidi" w:cstheme="majorBidi"/>
              </w:rPr>
              <w:t>1.3</w:t>
            </w:r>
          </w:p>
        </w:tc>
        <w:tc>
          <w:tcPr>
            <w:tcW w:w="3997" w:type="dxa"/>
            <w:tcBorders>
              <w:top w:val="dashSmallGap" w:sz="4" w:space="0" w:color="auto"/>
              <w:bottom w:val="single" w:sz="8" w:space="0" w:color="auto"/>
            </w:tcBorders>
          </w:tcPr>
          <w:p w14:paraId="76934AE3" w14:textId="4CEABAF4" w:rsidR="00D5719F" w:rsidRPr="00DE07AD" w:rsidRDefault="00D5719F" w:rsidP="007B2B57">
            <w:pPr>
              <w:bidi/>
              <w:jc w:val="lowKashida"/>
              <w:rPr>
                <w:rFonts w:asciiTheme="majorBidi" w:hAnsiTheme="majorBidi" w:cstheme="majorBidi"/>
              </w:rPr>
            </w:pPr>
          </w:p>
        </w:tc>
        <w:tc>
          <w:tcPr>
            <w:tcW w:w="2437" w:type="dxa"/>
            <w:tcBorders>
              <w:top w:val="dashSmallGap" w:sz="4" w:space="0" w:color="auto"/>
              <w:bottom w:val="single" w:sz="8" w:space="0" w:color="auto"/>
            </w:tcBorders>
          </w:tcPr>
          <w:p w14:paraId="0BACE2A0" w14:textId="08F8D407" w:rsidR="00D5719F" w:rsidRPr="00DE07AD" w:rsidRDefault="00D5719F" w:rsidP="00D5719F">
            <w:pPr>
              <w:bidi/>
              <w:jc w:val="lowKashida"/>
              <w:rPr>
                <w:rFonts w:asciiTheme="majorBidi" w:hAnsiTheme="majorBidi" w:cstheme="majorBidi"/>
              </w:rPr>
            </w:pPr>
          </w:p>
        </w:tc>
        <w:tc>
          <w:tcPr>
            <w:tcW w:w="2284" w:type="dxa"/>
            <w:tcBorders>
              <w:top w:val="dashSmallGap" w:sz="4" w:space="0" w:color="auto"/>
              <w:bottom w:val="single" w:sz="8" w:space="0" w:color="auto"/>
            </w:tcBorders>
          </w:tcPr>
          <w:p w14:paraId="027EC6DB" w14:textId="6428B6C7" w:rsidR="00D5719F" w:rsidRPr="00DE07AD" w:rsidRDefault="00D5719F" w:rsidP="00402AFE">
            <w:pPr>
              <w:bidi/>
              <w:jc w:val="lowKashida"/>
              <w:rPr>
                <w:rFonts w:asciiTheme="majorBidi" w:hAnsiTheme="majorBidi" w:cstheme="majorBidi"/>
              </w:rPr>
            </w:pPr>
          </w:p>
        </w:tc>
      </w:tr>
      <w:tr w:rsidR="00AD1A5E" w:rsidRPr="005D2DDD" w14:paraId="1D8E4809"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5D2DDD" w:rsidRDefault="00C02B79" w:rsidP="00416FE2">
            <w:pPr>
              <w:bidi/>
              <w:rPr>
                <w:rFonts w:asciiTheme="majorBidi" w:hAnsiTheme="majorBidi" w:cstheme="majorBidi"/>
                <w:b/>
                <w:bCs/>
                <w:sz w:val="20"/>
                <w:szCs w:val="20"/>
                <w:rtl/>
              </w:rPr>
            </w:pPr>
            <w:r w:rsidRPr="009D1E6C">
              <w:rPr>
                <w:rFonts w:asciiTheme="majorBidi" w:hAnsiTheme="majorBidi" w:cstheme="majorBidi"/>
                <w:b/>
                <w:bCs/>
                <w:rtl/>
              </w:rPr>
              <w:t>المهارات</w:t>
            </w:r>
          </w:p>
        </w:tc>
      </w:tr>
      <w:tr w:rsidR="00431A8C" w:rsidRPr="005D2DDD" w14:paraId="4D836130" w14:textId="77777777" w:rsidTr="00951022">
        <w:tc>
          <w:tcPr>
            <w:tcW w:w="853" w:type="dxa"/>
            <w:tcBorders>
              <w:top w:val="single" w:sz="4" w:space="0" w:color="auto"/>
              <w:bottom w:val="dashSmallGap" w:sz="4" w:space="0" w:color="auto"/>
            </w:tcBorders>
            <w:vAlign w:val="center"/>
          </w:tcPr>
          <w:p w14:paraId="766E35F1" w14:textId="77777777" w:rsidR="00431A8C" w:rsidRPr="00DE07AD" w:rsidRDefault="00431A8C" w:rsidP="007B2B57">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7D1852FC" w14:textId="452DA6C2" w:rsidR="00431A8C" w:rsidRPr="00DE07AD" w:rsidRDefault="00431A8C" w:rsidP="007B2B57">
            <w:pPr>
              <w:bidi/>
              <w:jc w:val="lowKashida"/>
              <w:rPr>
                <w:rFonts w:asciiTheme="majorBidi" w:hAnsiTheme="majorBidi" w:cstheme="majorBidi"/>
              </w:rPr>
            </w:pPr>
            <w:r w:rsidRPr="00886412">
              <w:rPr>
                <w:rtl/>
              </w:rPr>
              <w:t>أن يطبق ما تعلمه في قضايا أحاديث الآداب وشرحها. مثل: حديث الدين النصيحة. وحديث يا غلام سم الله، وحديث: لا تغضب وغيرها</w:t>
            </w:r>
          </w:p>
        </w:tc>
        <w:tc>
          <w:tcPr>
            <w:tcW w:w="2437" w:type="dxa"/>
            <w:tcBorders>
              <w:top w:val="single" w:sz="4" w:space="0" w:color="auto"/>
              <w:bottom w:val="dashSmallGap" w:sz="4" w:space="0" w:color="auto"/>
            </w:tcBorders>
          </w:tcPr>
          <w:p w14:paraId="2934983E" w14:textId="6AA8DE72" w:rsidR="00431A8C" w:rsidRPr="00DE07AD" w:rsidRDefault="00431A8C" w:rsidP="00D9656E">
            <w:pPr>
              <w:bidi/>
              <w:jc w:val="lowKashida"/>
              <w:rPr>
                <w:rFonts w:asciiTheme="majorBidi" w:hAnsiTheme="majorBidi" w:cstheme="majorBidi"/>
              </w:rPr>
            </w:pPr>
            <w:r>
              <w:rPr>
                <w:rFonts w:hint="cs"/>
                <w:rtl/>
              </w:rPr>
              <w:t>ـ</w:t>
            </w:r>
            <w:r w:rsidRPr="00BA1F52">
              <w:t xml:space="preserve">  </w:t>
            </w:r>
            <w:r w:rsidRPr="00BA1F52">
              <w:rPr>
                <w:rtl/>
              </w:rPr>
              <w:t>المحاضرات</w:t>
            </w:r>
          </w:p>
        </w:tc>
        <w:tc>
          <w:tcPr>
            <w:tcW w:w="2284" w:type="dxa"/>
            <w:tcBorders>
              <w:top w:val="single" w:sz="4" w:space="0" w:color="auto"/>
              <w:bottom w:val="dashSmallGap" w:sz="4" w:space="0" w:color="auto"/>
            </w:tcBorders>
          </w:tcPr>
          <w:p w14:paraId="61C13E64" w14:textId="76CCDDA2" w:rsidR="00431A8C" w:rsidRPr="00DE07AD" w:rsidRDefault="00431A8C" w:rsidP="007B2B57">
            <w:pPr>
              <w:bidi/>
              <w:jc w:val="lowKashida"/>
              <w:rPr>
                <w:rFonts w:asciiTheme="majorBidi" w:hAnsiTheme="majorBidi" w:cstheme="majorBidi"/>
                <w:rtl/>
              </w:rPr>
            </w:pPr>
            <w:r w:rsidRPr="00BA1F52">
              <w:rPr>
                <w:rtl/>
              </w:rPr>
              <w:t>الاختبارات</w:t>
            </w:r>
          </w:p>
        </w:tc>
      </w:tr>
      <w:tr w:rsidR="00431A8C" w:rsidRPr="005D2DDD" w14:paraId="1AA55F8C" w14:textId="77777777" w:rsidTr="00951022">
        <w:tc>
          <w:tcPr>
            <w:tcW w:w="853" w:type="dxa"/>
            <w:tcBorders>
              <w:top w:val="dashSmallGap" w:sz="4" w:space="0" w:color="auto"/>
              <w:bottom w:val="dashSmallGap" w:sz="4" w:space="0" w:color="auto"/>
            </w:tcBorders>
            <w:vAlign w:val="center"/>
          </w:tcPr>
          <w:p w14:paraId="443446A1" w14:textId="77777777" w:rsidR="00431A8C" w:rsidRPr="00DE07AD" w:rsidRDefault="00431A8C" w:rsidP="007B2B57">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14:paraId="24866050" w14:textId="0EB2FEC5" w:rsidR="00431A8C" w:rsidRPr="00DE07AD" w:rsidRDefault="00431A8C" w:rsidP="007B2B57">
            <w:pPr>
              <w:bidi/>
              <w:jc w:val="lowKashida"/>
              <w:rPr>
                <w:rFonts w:asciiTheme="majorBidi" w:hAnsiTheme="majorBidi" w:cstheme="majorBidi"/>
              </w:rPr>
            </w:pPr>
            <w:r w:rsidRPr="00886412">
              <w:rPr>
                <w:rtl/>
              </w:rPr>
              <w:t xml:space="preserve">أن يستخدم المراجع التي تجمع بين الأصالة والمعاصرة في البحوث بالسيرة النبوية، وأهمية دراستها، ودراسة سيرة النبي </w:t>
            </w:r>
            <w:r w:rsidRPr="00886412">
              <w:rPr>
                <w:rFonts w:hint="cs"/>
                <w:rtl/>
              </w:rPr>
              <w:t>ﷺ</w:t>
            </w:r>
            <w:r w:rsidRPr="00886412">
              <w:rPr>
                <w:rtl/>
              </w:rPr>
              <w:t xml:space="preserve"> من مولده حتى مماته وما بين ذلك</w:t>
            </w:r>
            <w:r w:rsidRPr="00886412">
              <w:t xml:space="preserve">  </w:t>
            </w:r>
          </w:p>
        </w:tc>
        <w:tc>
          <w:tcPr>
            <w:tcW w:w="2437" w:type="dxa"/>
            <w:tcBorders>
              <w:top w:val="dashSmallGap" w:sz="4" w:space="0" w:color="auto"/>
              <w:bottom w:val="dashSmallGap" w:sz="4" w:space="0" w:color="auto"/>
            </w:tcBorders>
          </w:tcPr>
          <w:p w14:paraId="52299E06" w14:textId="4D0E6357" w:rsidR="00431A8C" w:rsidRPr="00DE07AD" w:rsidRDefault="00431A8C" w:rsidP="007B2B57">
            <w:pPr>
              <w:bidi/>
              <w:jc w:val="lowKashida"/>
              <w:rPr>
                <w:rFonts w:asciiTheme="majorBidi" w:hAnsiTheme="majorBidi" w:cstheme="majorBidi"/>
              </w:rPr>
            </w:pPr>
            <w:r>
              <w:t xml:space="preserve"> </w:t>
            </w:r>
            <w:r w:rsidRPr="00BA1F52">
              <w:t xml:space="preserve">- </w:t>
            </w:r>
            <w:r w:rsidRPr="00BA1F52">
              <w:rPr>
                <w:rtl/>
              </w:rPr>
              <w:t>جلسات الحوار والمناقشة</w:t>
            </w:r>
          </w:p>
        </w:tc>
        <w:tc>
          <w:tcPr>
            <w:tcW w:w="2284" w:type="dxa"/>
            <w:tcBorders>
              <w:top w:val="dashSmallGap" w:sz="4" w:space="0" w:color="auto"/>
              <w:bottom w:val="dashSmallGap" w:sz="4" w:space="0" w:color="auto"/>
            </w:tcBorders>
          </w:tcPr>
          <w:p w14:paraId="21A03887" w14:textId="66FE53A9" w:rsidR="00431A8C" w:rsidRPr="00DE07AD" w:rsidRDefault="00431A8C" w:rsidP="007B2B57">
            <w:pPr>
              <w:bidi/>
              <w:jc w:val="lowKashida"/>
              <w:rPr>
                <w:rFonts w:asciiTheme="majorBidi" w:hAnsiTheme="majorBidi" w:cstheme="majorBidi"/>
              </w:rPr>
            </w:pPr>
            <w:r w:rsidRPr="00BA1F52">
              <w:rPr>
                <w:rtl/>
              </w:rPr>
              <w:t>التكليف البحثي</w:t>
            </w:r>
          </w:p>
        </w:tc>
      </w:tr>
      <w:tr w:rsidR="00402AFE" w:rsidRPr="005D2DDD" w14:paraId="00543B6E" w14:textId="77777777" w:rsidTr="00951022">
        <w:tc>
          <w:tcPr>
            <w:tcW w:w="853" w:type="dxa"/>
            <w:tcBorders>
              <w:top w:val="dashSmallGap" w:sz="4" w:space="0" w:color="auto"/>
              <w:bottom w:val="single" w:sz="8" w:space="0" w:color="auto"/>
            </w:tcBorders>
            <w:vAlign w:val="center"/>
          </w:tcPr>
          <w:p w14:paraId="78AA08B4" w14:textId="7B30C494" w:rsidR="00402AFE" w:rsidRDefault="00402AFE" w:rsidP="007B2B57">
            <w:pPr>
              <w:bidi/>
              <w:jc w:val="center"/>
              <w:rPr>
                <w:rFonts w:asciiTheme="majorBidi" w:hAnsiTheme="majorBidi" w:cstheme="majorBidi"/>
              </w:rPr>
            </w:pPr>
            <w:r w:rsidRPr="00402AFE">
              <w:rPr>
                <w:rFonts w:asciiTheme="majorBidi" w:hAnsiTheme="majorBidi"/>
                <w:rtl/>
              </w:rPr>
              <w:t>2.3</w:t>
            </w:r>
          </w:p>
        </w:tc>
        <w:tc>
          <w:tcPr>
            <w:tcW w:w="3997" w:type="dxa"/>
            <w:tcBorders>
              <w:top w:val="dashSmallGap" w:sz="4" w:space="0" w:color="auto"/>
              <w:bottom w:val="single" w:sz="8" w:space="0" w:color="auto"/>
            </w:tcBorders>
          </w:tcPr>
          <w:p w14:paraId="2E1CE903" w14:textId="77777777" w:rsidR="00402AFE" w:rsidRPr="003F44E8" w:rsidRDefault="00402AFE" w:rsidP="007B2B57">
            <w:pPr>
              <w:bidi/>
              <w:jc w:val="lowKashida"/>
              <w:rPr>
                <w:rtl/>
              </w:rPr>
            </w:pPr>
          </w:p>
        </w:tc>
        <w:tc>
          <w:tcPr>
            <w:tcW w:w="2437" w:type="dxa"/>
            <w:tcBorders>
              <w:top w:val="dashSmallGap" w:sz="4" w:space="0" w:color="auto"/>
              <w:bottom w:val="single" w:sz="8" w:space="0" w:color="auto"/>
            </w:tcBorders>
          </w:tcPr>
          <w:p w14:paraId="2623E93D" w14:textId="77777777" w:rsidR="00402AFE" w:rsidRDefault="00402AFE" w:rsidP="007B2B57">
            <w:pPr>
              <w:bidi/>
              <w:jc w:val="lowKashida"/>
            </w:pPr>
          </w:p>
        </w:tc>
        <w:tc>
          <w:tcPr>
            <w:tcW w:w="2284" w:type="dxa"/>
            <w:tcBorders>
              <w:top w:val="dashSmallGap" w:sz="4" w:space="0" w:color="auto"/>
              <w:bottom w:val="single" w:sz="8" w:space="0" w:color="auto"/>
            </w:tcBorders>
          </w:tcPr>
          <w:p w14:paraId="4AB79822" w14:textId="77777777" w:rsidR="00402AFE" w:rsidRPr="00A86B8B" w:rsidRDefault="00402AFE" w:rsidP="007B2B57">
            <w:pPr>
              <w:bidi/>
              <w:jc w:val="lowKashida"/>
            </w:pPr>
          </w:p>
        </w:tc>
      </w:tr>
      <w:tr w:rsidR="007B2B57" w:rsidRPr="005D2DDD" w14:paraId="10F934E3" w14:textId="77777777" w:rsidTr="00951022">
        <w:tc>
          <w:tcPr>
            <w:tcW w:w="853" w:type="dxa"/>
            <w:tcBorders>
              <w:top w:val="dashSmallGap" w:sz="4" w:space="0" w:color="auto"/>
              <w:bottom w:val="single" w:sz="8" w:space="0" w:color="auto"/>
            </w:tcBorders>
            <w:vAlign w:val="center"/>
          </w:tcPr>
          <w:p w14:paraId="554F42CB" w14:textId="18F26797" w:rsidR="007B2B57" w:rsidRPr="00DE07AD" w:rsidRDefault="00402AFE" w:rsidP="007B2B57">
            <w:pPr>
              <w:bidi/>
              <w:jc w:val="center"/>
              <w:rPr>
                <w:rFonts w:asciiTheme="majorBidi" w:hAnsiTheme="majorBidi" w:cstheme="majorBidi"/>
              </w:rPr>
            </w:pPr>
            <w:r>
              <w:rPr>
                <w:rFonts w:asciiTheme="majorBidi" w:hAnsiTheme="majorBidi" w:cstheme="majorBidi" w:hint="cs"/>
                <w:rtl/>
              </w:rPr>
              <w:t>4:3</w:t>
            </w:r>
          </w:p>
        </w:tc>
        <w:tc>
          <w:tcPr>
            <w:tcW w:w="3997" w:type="dxa"/>
            <w:tcBorders>
              <w:top w:val="dashSmallGap" w:sz="4" w:space="0" w:color="auto"/>
              <w:bottom w:val="single" w:sz="8" w:space="0" w:color="auto"/>
            </w:tcBorders>
          </w:tcPr>
          <w:p w14:paraId="5CC243C8" w14:textId="52691D38" w:rsidR="007B2B57" w:rsidRPr="00DE07AD" w:rsidRDefault="00A00BBE" w:rsidP="007B2B57">
            <w:pPr>
              <w:bidi/>
              <w:jc w:val="lowKashida"/>
              <w:rPr>
                <w:rFonts w:asciiTheme="majorBidi" w:hAnsiTheme="majorBidi" w:cstheme="majorBidi"/>
              </w:rPr>
            </w:pPr>
            <w:r>
              <w:t xml:space="preserve"> </w:t>
            </w:r>
          </w:p>
        </w:tc>
        <w:tc>
          <w:tcPr>
            <w:tcW w:w="2437" w:type="dxa"/>
            <w:tcBorders>
              <w:top w:val="dashSmallGap" w:sz="4" w:space="0" w:color="auto"/>
              <w:bottom w:val="single" w:sz="8" w:space="0" w:color="auto"/>
            </w:tcBorders>
          </w:tcPr>
          <w:p w14:paraId="23AF27ED" w14:textId="3FD2BC68" w:rsidR="007B2B57" w:rsidRPr="00DE07AD" w:rsidRDefault="007B2B57" w:rsidP="007B2B57">
            <w:pPr>
              <w:bidi/>
              <w:jc w:val="lowKashida"/>
              <w:rPr>
                <w:rFonts w:asciiTheme="majorBidi" w:hAnsiTheme="majorBidi" w:cstheme="majorBidi"/>
              </w:rPr>
            </w:pPr>
          </w:p>
        </w:tc>
        <w:tc>
          <w:tcPr>
            <w:tcW w:w="2284" w:type="dxa"/>
            <w:tcBorders>
              <w:top w:val="dashSmallGap" w:sz="4" w:space="0" w:color="auto"/>
              <w:bottom w:val="single" w:sz="8" w:space="0" w:color="auto"/>
            </w:tcBorders>
          </w:tcPr>
          <w:p w14:paraId="119B6187" w14:textId="386CC51D" w:rsidR="007B2B57" w:rsidRPr="00DE07AD" w:rsidRDefault="007B2B57" w:rsidP="007B2B57">
            <w:pPr>
              <w:bidi/>
              <w:jc w:val="lowKashida"/>
              <w:rPr>
                <w:rFonts w:asciiTheme="majorBidi" w:hAnsiTheme="majorBidi" w:cstheme="majorBidi"/>
              </w:rPr>
            </w:pPr>
          </w:p>
        </w:tc>
      </w:tr>
      <w:tr w:rsidR="00AD1A5E" w:rsidRPr="005D2DDD" w14:paraId="0BED268C"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7B2B57" w:rsidRPr="005D2DDD" w14:paraId="79108FDF" w14:textId="77777777" w:rsidTr="00951022">
        <w:tc>
          <w:tcPr>
            <w:tcW w:w="853" w:type="dxa"/>
            <w:tcBorders>
              <w:top w:val="single" w:sz="4" w:space="0" w:color="auto"/>
              <w:bottom w:val="dashSmallGap" w:sz="4" w:space="0" w:color="auto"/>
            </w:tcBorders>
            <w:vAlign w:val="center"/>
          </w:tcPr>
          <w:p w14:paraId="23EC8268" w14:textId="77777777" w:rsidR="007B2B57" w:rsidRPr="00DE07AD" w:rsidRDefault="007B2B57" w:rsidP="007B2B57">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14:paraId="43539670" w14:textId="33FDF763" w:rsidR="007B2B57" w:rsidRPr="00DE07AD" w:rsidRDefault="00431A8C" w:rsidP="007B2B57">
            <w:pPr>
              <w:bidi/>
              <w:jc w:val="lowKashida"/>
              <w:rPr>
                <w:rFonts w:asciiTheme="majorBidi" w:hAnsiTheme="majorBidi" w:cstheme="majorBidi"/>
                <w:rtl/>
              </w:rPr>
            </w:pPr>
            <w:r w:rsidRPr="00431A8C">
              <w:rPr>
                <w:rtl/>
              </w:rPr>
              <w:t xml:space="preserve">أن يتفاعل بشكل جماعي أو مستقل في مسائل السيرة النبوية، وأهمية دراستها، ودراسة سيرة النبي </w:t>
            </w:r>
            <w:r w:rsidRPr="00431A8C">
              <w:rPr>
                <w:rFonts w:hint="cs"/>
                <w:rtl/>
              </w:rPr>
              <w:t>ﷺ</w:t>
            </w:r>
            <w:r w:rsidRPr="00431A8C">
              <w:rPr>
                <w:rtl/>
              </w:rPr>
              <w:t xml:space="preserve"> من مولده حتى مماته وما بين ذلك  </w:t>
            </w:r>
          </w:p>
        </w:tc>
        <w:tc>
          <w:tcPr>
            <w:tcW w:w="2437" w:type="dxa"/>
            <w:tcBorders>
              <w:top w:val="single" w:sz="4" w:space="0" w:color="auto"/>
              <w:bottom w:val="dashSmallGap" w:sz="4" w:space="0" w:color="auto"/>
            </w:tcBorders>
          </w:tcPr>
          <w:p w14:paraId="6EFE0A1E" w14:textId="77777777" w:rsidR="007B2B57" w:rsidRDefault="00D9656E" w:rsidP="007B2B57">
            <w:pPr>
              <w:bidi/>
              <w:jc w:val="lowKashida"/>
              <w:rPr>
                <w:rFonts w:asciiTheme="majorBidi" w:hAnsiTheme="majorBidi" w:cstheme="majorBidi"/>
                <w:rtl/>
              </w:rPr>
            </w:pPr>
            <w:r w:rsidRPr="00D9656E">
              <w:rPr>
                <w:rtl/>
              </w:rPr>
              <w:t>جلسات الحوار والمناقشة</w:t>
            </w:r>
          </w:p>
          <w:p w14:paraId="78BF2B8A" w14:textId="59FCB012" w:rsidR="00402AFE" w:rsidRPr="00DE07AD" w:rsidRDefault="00402AFE" w:rsidP="00402AFE">
            <w:pPr>
              <w:bidi/>
              <w:jc w:val="lowKashida"/>
              <w:rPr>
                <w:rFonts w:asciiTheme="majorBidi" w:hAnsiTheme="majorBidi" w:cstheme="majorBidi"/>
              </w:rPr>
            </w:pPr>
            <w:r w:rsidRPr="00402AFE">
              <w:rPr>
                <w:rFonts w:asciiTheme="majorBidi" w:hAnsiTheme="majorBidi"/>
                <w:rtl/>
              </w:rPr>
              <w:t xml:space="preserve">المحاضرة ، الندوات العلمية ، المنتديات ، </w:t>
            </w:r>
            <w:r>
              <w:rPr>
                <w:rFonts w:asciiTheme="majorBidi" w:hAnsiTheme="majorBidi" w:hint="cs"/>
                <w:rtl/>
              </w:rPr>
              <w:t xml:space="preserve"> </w:t>
            </w:r>
          </w:p>
        </w:tc>
        <w:tc>
          <w:tcPr>
            <w:tcW w:w="2284" w:type="dxa"/>
            <w:tcBorders>
              <w:top w:val="single" w:sz="4" w:space="0" w:color="auto"/>
              <w:bottom w:val="dashSmallGap" w:sz="4" w:space="0" w:color="auto"/>
            </w:tcBorders>
          </w:tcPr>
          <w:p w14:paraId="0944AC11" w14:textId="77777777" w:rsidR="007B2B57" w:rsidRDefault="007B2B57" w:rsidP="007B2B57">
            <w:pPr>
              <w:bidi/>
              <w:jc w:val="lowKashida"/>
              <w:rPr>
                <w:rFonts w:asciiTheme="majorBidi" w:hAnsiTheme="majorBidi" w:cstheme="majorBidi"/>
                <w:rtl/>
              </w:rPr>
            </w:pPr>
            <w:r w:rsidRPr="007D4389">
              <w:rPr>
                <w:rtl/>
              </w:rPr>
              <w:t>الإلقاء</w:t>
            </w:r>
          </w:p>
          <w:p w14:paraId="58F639B4" w14:textId="52A54812" w:rsidR="00C953A2" w:rsidRPr="00DE07AD" w:rsidRDefault="00C953A2" w:rsidP="00C953A2">
            <w:pPr>
              <w:bidi/>
              <w:jc w:val="lowKashida"/>
              <w:rPr>
                <w:rFonts w:asciiTheme="majorBidi" w:hAnsiTheme="majorBidi" w:cstheme="majorBidi"/>
              </w:rPr>
            </w:pPr>
            <w:r w:rsidRPr="00C953A2">
              <w:rPr>
                <w:rFonts w:asciiTheme="majorBidi" w:hAnsiTheme="majorBidi"/>
                <w:rtl/>
              </w:rPr>
              <w:t>مهام بحثية وتطبيقية</w:t>
            </w:r>
          </w:p>
        </w:tc>
      </w:tr>
      <w:tr w:rsidR="007B2B57" w:rsidRPr="005D2DDD" w14:paraId="018E1029" w14:textId="77777777" w:rsidTr="00951022">
        <w:tc>
          <w:tcPr>
            <w:tcW w:w="853" w:type="dxa"/>
            <w:tcBorders>
              <w:top w:val="dashSmallGap" w:sz="4" w:space="0" w:color="auto"/>
              <w:bottom w:val="dashSmallGap" w:sz="4" w:space="0" w:color="auto"/>
            </w:tcBorders>
            <w:vAlign w:val="center"/>
          </w:tcPr>
          <w:p w14:paraId="0B6C43EB" w14:textId="77777777" w:rsidR="007B2B57" w:rsidRPr="00DE07AD" w:rsidRDefault="007B2B57" w:rsidP="007B2B57">
            <w:pPr>
              <w:bidi/>
              <w:jc w:val="center"/>
              <w:rPr>
                <w:rFonts w:asciiTheme="majorBidi" w:hAnsiTheme="majorBidi" w:cstheme="majorBidi"/>
              </w:rPr>
            </w:pPr>
            <w:r w:rsidRPr="00DE07AD">
              <w:rPr>
                <w:rFonts w:asciiTheme="majorBidi" w:hAnsiTheme="majorBidi" w:cstheme="majorBidi"/>
              </w:rPr>
              <w:t>3.2</w:t>
            </w:r>
          </w:p>
        </w:tc>
        <w:tc>
          <w:tcPr>
            <w:tcW w:w="3997" w:type="dxa"/>
            <w:tcBorders>
              <w:top w:val="dashSmallGap" w:sz="4" w:space="0" w:color="auto"/>
              <w:bottom w:val="dashSmallGap" w:sz="4" w:space="0" w:color="auto"/>
            </w:tcBorders>
          </w:tcPr>
          <w:p w14:paraId="5376430B" w14:textId="5DC33B66" w:rsidR="007B2B57" w:rsidRPr="00DE07AD" w:rsidRDefault="00402AFE" w:rsidP="007B2B57">
            <w:pPr>
              <w:bidi/>
              <w:jc w:val="lowKashida"/>
              <w:rPr>
                <w:rFonts w:asciiTheme="majorBidi" w:hAnsiTheme="majorBidi" w:cstheme="majorBidi"/>
              </w:rPr>
            </w:pPr>
            <w:r>
              <w:rPr>
                <w:rFonts w:hint="cs"/>
                <w:rtl/>
              </w:rPr>
              <w:t xml:space="preserve"> </w:t>
            </w:r>
            <w:r w:rsidR="007B2B57" w:rsidRPr="007F738E">
              <w:t xml:space="preserve">   </w:t>
            </w:r>
          </w:p>
        </w:tc>
        <w:tc>
          <w:tcPr>
            <w:tcW w:w="2437" w:type="dxa"/>
            <w:tcBorders>
              <w:top w:val="dashSmallGap" w:sz="4" w:space="0" w:color="auto"/>
              <w:bottom w:val="dashSmallGap" w:sz="4" w:space="0" w:color="auto"/>
            </w:tcBorders>
          </w:tcPr>
          <w:p w14:paraId="7AF6F16E" w14:textId="702C4FCB" w:rsidR="007B2B57" w:rsidRPr="00DE07AD" w:rsidRDefault="007B2B57" w:rsidP="007B2B57">
            <w:pPr>
              <w:bidi/>
              <w:jc w:val="lowKashida"/>
              <w:rPr>
                <w:rFonts w:asciiTheme="majorBidi" w:hAnsiTheme="majorBidi" w:cstheme="majorBidi"/>
              </w:rPr>
            </w:pPr>
          </w:p>
        </w:tc>
        <w:tc>
          <w:tcPr>
            <w:tcW w:w="2284" w:type="dxa"/>
            <w:tcBorders>
              <w:top w:val="dashSmallGap" w:sz="4" w:space="0" w:color="auto"/>
              <w:bottom w:val="dashSmallGap" w:sz="4" w:space="0" w:color="auto"/>
            </w:tcBorders>
          </w:tcPr>
          <w:p w14:paraId="6E991380" w14:textId="3AFFFAC8" w:rsidR="007B2B57" w:rsidRPr="00DE07AD" w:rsidRDefault="007B2B57" w:rsidP="007B2B57">
            <w:pPr>
              <w:bidi/>
              <w:jc w:val="lowKashida"/>
              <w:rPr>
                <w:rFonts w:asciiTheme="majorBidi" w:hAnsiTheme="majorBidi" w:cstheme="majorBidi"/>
              </w:rPr>
            </w:pPr>
          </w:p>
        </w:tc>
      </w:tr>
      <w:tr w:rsidR="007B2B57" w:rsidRPr="005D2DDD" w14:paraId="1B550636" w14:textId="77777777" w:rsidTr="007B2B57">
        <w:tc>
          <w:tcPr>
            <w:tcW w:w="853" w:type="dxa"/>
            <w:tcBorders>
              <w:top w:val="dashSmallGap" w:sz="4" w:space="0" w:color="auto"/>
              <w:bottom w:val="dashSmallGap" w:sz="4" w:space="0" w:color="auto"/>
            </w:tcBorders>
            <w:vAlign w:val="center"/>
          </w:tcPr>
          <w:p w14:paraId="420EB5B5" w14:textId="1A9718CC" w:rsidR="007B2B57" w:rsidRPr="00DE07AD" w:rsidRDefault="007B2B57" w:rsidP="007B2B57">
            <w:pPr>
              <w:bidi/>
              <w:jc w:val="center"/>
              <w:rPr>
                <w:rFonts w:asciiTheme="majorBidi" w:hAnsiTheme="majorBidi" w:cstheme="majorBidi"/>
              </w:rPr>
            </w:pPr>
            <w:r>
              <w:rPr>
                <w:rFonts w:asciiTheme="majorBidi" w:hAnsiTheme="majorBidi" w:cstheme="majorBidi"/>
              </w:rPr>
              <w:t>3.3</w:t>
            </w:r>
          </w:p>
        </w:tc>
        <w:tc>
          <w:tcPr>
            <w:tcW w:w="3997" w:type="dxa"/>
            <w:tcBorders>
              <w:top w:val="dashSmallGap" w:sz="4" w:space="0" w:color="auto"/>
              <w:bottom w:val="dashSmallGap" w:sz="4" w:space="0" w:color="auto"/>
            </w:tcBorders>
          </w:tcPr>
          <w:p w14:paraId="495DBF2A" w14:textId="0FD13797" w:rsidR="007B2B57" w:rsidRPr="00DE07AD" w:rsidRDefault="00431A8C" w:rsidP="007B2B57">
            <w:pPr>
              <w:bidi/>
              <w:jc w:val="lowKashida"/>
              <w:rPr>
                <w:rFonts w:asciiTheme="majorBidi" w:hAnsiTheme="majorBidi" w:cstheme="majorBidi"/>
                <w:rtl/>
              </w:rPr>
            </w:pPr>
            <w:r w:rsidRPr="00431A8C">
              <w:rPr>
                <w:rtl/>
              </w:rPr>
              <w:t xml:space="preserve">أن يظهر الثقة بالنفس في فهمه بالسيرة النبوية، وأهمية دراستها، ودراسة سيرة النبي </w:t>
            </w:r>
            <w:r w:rsidRPr="00431A8C">
              <w:rPr>
                <w:rFonts w:hint="cs"/>
                <w:rtl/>
              </w:rPr>
              <w:t>ﷺ</w:t>
            </w:r>
            <w:r w:rsidRPr="00431A8C">
              <w:rPr>
                <w:rtl/>
              </w:rPr>
              <w:t xml:space="preserve"> من مولده حتى مماته وما بين ذلك  </w:t>
            </w:r>
          </w:p>
        </w:tc>
        <w:tc>
          <w:tcPr>
            <w:tcW w:w="2437" w:type="dxa"/>
            <w:tcBorders>
              <w:top w:val="dashSmallGap" w:sz="4" w:space="0" w:color="auto"/>
              <w:bottom w:val="dashSmallGap" w:sz="4" w:space="0" w:color="auto"/>
            </w:tcBorders>
            <w:vAlign w:val="center"/>
          </w:tcPr>
          <w:p w14:paraId="2C7B8E78" w14:textId="316BCC25" w:rsidR="007B2B57" w:rsidRPr="00DE07AD" w:rsidRDefault="00D9656E" w:rsidP="00D9656E">
            <w:pPr>
              <w:jc w:val="right"/>
              <w:rPr>
                <w:rFonts w:asciiTheme="majorBidi" w:hAnsiTheme="majorBidi" w:cstheme="majorBidi"/>
              </w:rPr>
            </w:pPr>
            <w:r w:rsidRPr="00D9656E">
              <w:rPr>
                <w:rFonts w:asciiTheme="majorBidi" w:hAnsiTheme="majorBidi"/>
                <w:rtl/>
              </w:rPr>
              <w:t xml:space="preserve">أبحاث </w:t>
            </w:r>
            <w:r>
              <w:rPr>
                <w:rFonts w:asciiTheme="majorBidi" w:hAnsiTheme="majorBidi" w:hint="cs"/>
                <w:rtl/>
              </w:rPr>
              <w:t>و</w:t>
            </w:r>
            <w:r w:rsidRPr="00D9656E">
              <w:rPr>
                <w:rFonts w:asciiTheme="majorBidi" w:hAnsiTheme="majorBidi"/>
                <w:rtl/>
              </w:rPr>
              <w:t xml:space="preserve">مناقشات  </w:t>
            </w:r>
          </w:p>
        </w:tc>
        <w:tc>
          <w:tcPr>
            <w:tcW w:w="2284" w:type="dxa"/>
            <w:tcBorders>
              <w:top w:val="dashSmallGap" w:sz="4" w:space="0" w:color="auto"/>
              <w:bottom w:val="dashSmallGap" w:sz="4" w:space="0" w:color="auto"/>
            </w:tcBorders>
            <w:vAlign w:val="center"/>
          </w:tcPr>
          <w:p w14:paraId="1B154DC4" w14:textId="67BCC377" w:rsidR="007B2B57" w:rsidRPr="00DE07AD" w:rsidRDefault="00D9656E" w:rsidP="007B2B57">
            <w:pPr>
              <w:bidi/>
              <w:jc w:val="lowKashida"/>
              <w:rPr>
                <w:rFonts w:asciiTheme="majorBidi" w:hAnsiTheme="majorBidi" w:cstheme="majorBidi"/>
              </w:rPr>
            </w:pPr>
            <w:r w:rsidRPr="00BA1F52">
              <w:rPr>
                <w:rtl/>
              </w:rPr>
              <w:t>التكليف البحثي</w:t>
            </w:r>
            <w:r w:rsidR="00C953A2">
              <w:rPr>
                <w:rtl/>
              </w:rPr>
              <w:t xml:space="preserve"> </w:t>
            </w:r>
            <w:r w:rsidR="00C953A2">
              <w:rPr>
                <w:rFonts w:hint="cs"/>
                <w:rtl/>
              </w:rPr>
              <w:t xml:space="preserve">، </w:t>
            </w:r>
            <w:r w:rsidR="00C953A2" w:rsidRPr="00C953A2">
              <w:rPr>
                <w:rFonts w:asciiTheme="majorBidi" w:hAnsiTheme="majorBidi"/>
                <w:rtl/>
              </w:rPr>
              <w:t>نشاط داخل الصف</w:t>
            </w:r>
          </w:p>
        </w:tc>
      </w:tr>
    </w:tbl>
    <w:p w14:paraId="26B38947" w14:textId="5DA93FE8" w:rsidR="00E34F0F" w:rsidRPr="005D2DDD" w:rsidRDefault="006F5B3C" w:rsidP="00416FE2">
      <w:pPr>
        <w:pStyle w:val="2"/>
        <w:rPr>
          <w:rtl/>
          <w:lang w:bidi="ar-EG"/>
        </w:rPr>
      </w:pPr>
      <w:bookmarkStart w:id="20" w:name="_Toc337792"/>
      <w:bookmarkStart w:id="21"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541F"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541F" w:rsidRPr="009D1E6C" w:rsidRDefault="00E3541F" w:rsidP="00E3541F">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41551A32" w:rsidR="00E3541F" w:rsidRPr="00DE07AD" w:rsidRDefault="00E3541F" w:rsidP="00E3541F">
            <w:pPr>
              <w:bidi/>
              <w:jc w:val="lowKashida"/>
              <w:rPr>
                <w:rFonts w:asciiTheme="majorBidi" w:hAnsiTheme="majorBidi" w:cstheme="majorBidi"/>
              </w:rPr>
            </w:pPr>
            <w:r w:rsidRPr="00D85737">
              <w:rPr>
                <w:rtl/>
              </w:rPr>
              <w:t>الاختبار الشهري</w:t>
            </w:r>
            <w:r w:rsidRPr="00D85737">
              <w:t xml:space="preserve">  </w:t>
            </w:r>
          </w:p>
        </w:tc>
        <w:tc>
          <w:tcPr>
            <w:tcW w:w="1348" w:type="dxa"/>
            <w:tcBorders>
              <w:top w:val="single" w:sz="8" w:space="0" w:color="auto"/>
              <w:left w:val="single" w:sz="8" w:space="0" w:color="auto"/>
              <w:bottom w:val="dashSmallGap" w:sz="4" w:space="0" w:color="auto"/>
              <w:right w:val="single" w:sz="8" w:space="0" w:color="auto"/>
            </w:tcBorders>
          </w:tcPr>
          <w:p w14:paraId="3282A010" w14:textId="5094217A" w:rsidR="00E3541F" w:rsidRPr="00DE07AD" w:rsidRDefault="00E3541F" w:rsidP="00E3541F">
            <w:pPr>
              <w:bidi/>
              <w:jc w:val="lowKashida"/>
              <w:rPr>
                <w:rFonts w:asciiTheme="majorBidi" w:hAnsiTheme="majorBidi" w:cstheme="majorBidi"/>
              </w:rPr>
            </w:pPr>
            <w:r w:rsidRPr="00374405">
              <w:rPr>
                <w:rtl/>
              </w:rPr>
              <w:t>7، 10</w:t>
            </w:r>
          </w:p>
        </w:tc>
        <w:tc>
          <w:tcPr>
            <w:tcW w:w="2247" w:type="dxa"/>
            <w:tcBorders>
              <w:top w:val="single" w:sz="8" w:space="0" w:color="auto"/>
              <w:left w:val="single" w:sz="8" w:space="0" w:color="auto"/>
              <w:bottom w:val="dashSmallGap" w:sz="4" w:space="0" w:color="auto"/>
            </w:tcBorders>
          </w:tcPr>
          <w:p w14:paraId="584354F0" w14:textId="5DD51EA2" w:rsidR="00E3541F" w:rsidRPr="00DE07AD" w:rsidRDefault="00E3541F" w:rsidP="00E3541F">
            <w:pPr>
              <w:bidi/>
              <w:jc w:val="lowKashida"/>
              <w:rPr>
                <w:rFonts w:asciiTheme="majorBidi" w:hAnsiTheme="majorBidi" w:cstheme="majorBidi"/>
              </w:rPr>
            </w:pPr>
            <w:r w:rsidRPr="00374405">
              <w:rPr>
                <w:rtl/>
              </w:rPr>
              <w:t>10</w:t>
            </w:r>
            <w:r w:rsidRPr="00374405">
              <w:t xml:space="preserve">- </w:t>
            </w:r>
            <w:r w:rsidRPr="00374405">
              <w:rPr>
                <w:rtl/>
              </w:rPr>
              <w:t>100</w:t>
            </w:r>
          </w:p>
        </w:tc>
      </w:tr>
      <w:tr w:rsidR="00E3541F"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E3541F" w:rsidRPr="009D1E6C" w:rsidRDefault="00E3541F" w:rsidP="00E3541F">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7D5BF055" w:rsidR="00E3541F" w:rsidRPr="00DE07AD" w:rsidRDefault="00E3541F" w:rsidP="00E3541F">
            <w:pPr>
              <w:bidi/>
              <w:jc w:val="lowKashida"/>
              <w:rPr>
                <w:rFonts w:asciiTheme="majorBidi" w:hAnsiTheme="majorBidi" w:cstheme="majorBidi"/>
              </w:rPr>
            </w:pPr>
            <w:r w:rsidRPr="00D85737">
              <w:rPr>
                <w:rtl/>
              </w:rPr>
              <w:t>الواجبات</w:t>
            </w:r>
            <w:r w:rsidRPr="00D85737">
              <w:t xml:space="preserve">  </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62D563D4" w:rsidR="00E3541F" w:rsidRPr="00DE07AD" w:rsidRDefault="00E3541F" w:rsidP="00E3541F">
            <w:pPr>
              <w:bidi/>
              <w:jc w:val="lowKashida"/>
              <w:rPr>
                <w:rFonts w:asciiTheme="majorBidi" w:hAnsiTheme="majorBidi" w:cstheme="majorBidi"/>
              </w:rPr>
            </w:pPr>
            <w:r w:rsidRPr="00374405">
              <w:rPr>
                <w:rtl/>
              </w:rPr>
              <w:t>1</w:t>
            </w:r>
            <w:r w:rsidRPr="00374405">
              <w:t xml:space="preserve">- </w:t>
            </w:r>
            <w:r w:rsidRPr="00374405">
              <w:rPr>
                <w:rtl/>
              </w:rPr>
              <w:t>15</w:t>
            </w:r>
          </w:p>
        </w:tc>
        <w:tc>
          <w:tcPr>
            <w:tcW w:w="2247" w:type="dxa"/>
            <w:tcBorders>
              <w:top w:val="dashSmallGap" w:sz="4" w:space="0" w:color="auto"/>
              <w:left w:val="single" w:sz="8" w:space="0" w:color="auto"/>
              <w:bottom w:val="dashSmallGap" w:sz="4" w:space="0" w:color="auto"/>
            </w:tcBorders>
          </w:tcPr>
          <w:p w14:paraId="075CC6FE" w14:textId="2F63ADFC" w:rsidR="00E3541F" w:rsidRPr="00DE07AD" w:rsidRDefault="00E3541F" w:rsidP="00E3541F">
            <w:pPr>
              <w:bidi/>
              <w:jc w:val="lowKashida"/>
              <w:rPr>
                <w:rFonts w:asciiTheme="majorBidi" w:hAnsiTheme="majorBidi" w:cstheme="majorBidi"/>
              </w:rPr>
            </w:pPr>
            <w:r w:rsidRPr="00374405">
              <w:rPr>
                <w:rtl/>
              </w:rPr>
              <w:t>10</w:t>
            </w:r>
            <w:r w:rsidRPr="00374405">
              <w:t>-</w:t>
            </w:r>
            <w:r w:rsidRPr="00374405">
              <w:rPr>
                <w:rtl/>
              </w:rPr>
              <w:t>100</w:t>
            </w:r>
          </w:p>
        </w:tc>
      </w:tr>
      <w:tr w:rsidR="00E3541F"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E3541F" w:rsidRPr="009D1E6C" w:rsidRDefault="00E3541F" w:rsidP="00E3541F">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227554C6" w:rsidR="00E3541F" w:rsidRPr="00DE07AD" w:rsidRDefault="00E3541F" w:rsidP="00E3541F">
            <w:pPr>
              <w:bidi/>
              <w:jc w:val="lowKashida"/>
              <w:rPr>
                <w:rFonts w:asciiTheme="majorBidi" w:hAnsiTheme="majorBidi" w:cstheme="majorBidi"/>
              </w:rPr>
            </w:pPr>
            <w:r w:rsidRPr="00D85737">
              <w:rPr>
                <w:rtl/>
              </w:rPr>
              <w:t>الاختبار النهائي</w:t>
            </w:r>
            <w:r w:rsidRPr="00D85737">
              <w:t xml:space="preserve"> </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5A9E159E" w:rsidR="00E3541F" w:rsidRPr="00DE07AD" w:rsidRDefault="00E3541F" w:rsidP="00E3541F">
            <w:pPr>
              <w:bidi/>
              <w:jc w:val="lowKashida"/>
              <w:rPr>
                <w:rFonts w:asciiTheme="majorBidi" w:hAnsiTheme="majorBidi" w:cstheme="majorBidi"/>
              </w:rPr>
            </w:pPr>
            <w:r w:rsidRPr="00374405">
              <w:rPr>
                <w:rtl/>
              </w:rPr>
              <w:t>9</w:t>
            </w:r>
          </w:p>
        </w:tc>
        <w:tc>
          <w:tcPr>
            <w:tcW w:w="2247" w:type="dxa"/>
            <w:tcBorders>
              <w:top w:val="dashSmallGap" w:sz="4" w:space="0" w:color="auto"/>
              <w:left w:val="single" w:sz="8" w:space="0" w:color="auto"/>
              <w:bottom w:val="dashSmallGap" w:sz="4" w:space="0" w:color="auto"/>
            </w:tcBorders>
          </w:tcPr>
          <w:p w14:paraId="4A8A5374" w14:textId="7DB0222A" w:rsidR="00E3541F" w:rsidRPr="00DE07AD" w:rsidRDefault="00E3541F" w:rsidP="00E3541F">
            <w:pPr>
              <w:bidi/>
              <w:jc w:val="lowKashida"/>
              <w:rPr>
                <w:rFonts w:asciiTheme="majorBidi" w:hAnsiTheme="majorBidi" w:cstheme="majorBidi"/>
              </w:rPr>
            </w:pPr>
            <w:r w:rsidRPr="00374405">
              <w:rPr>
                <w:rtl/>
              </w:rPr>
              <w:t>10</w:t>
            </w:r>
            <w:r w:rsidRPr="00374405">
              <w:t>-</w:t>
            </w:r>
            <w:r w:rsidRPr="00374405">
              <w:rPr>
                <w:rtl/>
              </w:rPr>
              <w:t>100</w:t>
            </w:r>
          </w:p>
        </w:tc>
      </w:tr>
      <w:tr w:rsidR="00E3541F" w:rsidRPr="005D2DDD"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E3541F" w:rsidRPr="009D1E6C" w:rsidRDefault="00E3541F" w:rsidP="00E3541F">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21780802" w:rsidR="00E3541F" w:rsidRPr="00DE07AD" w:rsidRDefault="00E3541F" w:rsidP="00E3541F">
            <w:pPr>
              <w:bidi/>
              <w:jc w:val="lowKashida"/>
              <w:rPr>
                <w:rFonts w:asciiTheme="majorBidi" w:hAnsiTheme="majorBidi" w:cstheme="majorBidi"/>
              </w:rPr>
            </w:pPr>
            <w:r w:rsidRPr="00D85737">
              <w:rPr>
                <w:rtl/>
              </w:rPr>
              <w:t>الاختبارات القصيرة</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6514ACB3" w:rsidR="00E3541F" w:rsidRPr="00DE07AD" w:rsidRDefault="00E3541F" w:rsidP="00E3541F">
            <w:pPr>
              <w:bidi/>
              <w:jc w:val="lowKashida"/>
              <w:rPr>
                <w:rFonts w:asciiTheme="majorBidi" w:hAnsiTheme="majorBidi" w:cstheme="majorBidi"/>
              </w:rPr>
            </w:pPr>
            <w:r w:rsidRPr="00374405">
              <w:rPr>
                <w:rtl/>
              </w:rPr>
              <w:t>13</w:t>
            </w:r>
          </w:p>
        </w:tc>
        <w:tc>
          <w:tcPr>
            <w:tcW w:w="2247" w:type="dxa"/>
            <w:tcBorders>
              <w:top w:val="dashSmallGap" w:sz="4" w:space="0" w:color="auto"/>
              <w:left w:val="single" w:sz="8" w:space="0" w:color="auto"/>
              <w:bottom w:val="dashSmallGap" w:sz="4" w:space="0" w:color="auto"/>
            </w:tcBorders>
          </w:tcPr>
          <w:p w14:paraId="25D06465" w14:textId="65322C3C" w:rsidR="00E3541F" w:rsidRPr="00DE07AD" w:rsidRDefault="00E3541F" w:rsidP="00E3541F">
            <w:pPr>
              <w:bidi/>
              <w:jc w:val="lowKashida"/>
              <w:rPr>
                <w:rFonts w:asciiTheme="majorBidi" w:hAnsiTheme="majorBidi" w:cstheme="majorBidi"/>
              </w:rPr>
            </w:pPr>
            <w:r w:rsidRPr="00374405">
              <w:rPr>
                <w:rtl/>
              </w:rPr>
              <w:t>10</w:t>
            </w:r>
            <w:r w:rsidRPr="00374405">
              <w:t>-</w:t>
            </w:r>
            <w:r w:rsidRPr="00374405">
              <w:rPr>
                <w:rtl/>
              </w:rPr>
              <w:t>100</w:t>
            </w:r>
          </w:p>
        </w:tc>
      </w:tr>
      <w:tr w:rsidR="00E3541F" w:rsidRPr="005D2DDD"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E3541F" w:rsidRPr="009D1E6C" w:rsidRDefault="00E3541F" w:rsidP="00E3541F">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3E57D1FF" w:rsidR="00E3541F" w:rsidRPr="00DE07AD" w:rsidRDefault="00E3541F" w:rsidP="00E3541F">
            <w:pPr>
              <w:bidi/>
              <w:jc w:val="lowKashida"/>
              <w:rPr>
                <w:rFonts w:asciiTheme="majorBidi" w:hAnsiTheme="majorBidi" w:cstheme="majorBidi"/>
              </w:rPr>
            </w:pPr>
            <w:r w:rsidRPr="00D85737">
              <w:rPr>
                <w:rtl/>
              </w:rPr>
              <w:t>المشروعات البحثية الصغيرة</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08652643" w:rsidR="00E3541F" w:rsidRPr="00DE07AD" w:rsidRDefault="00E3541F" w:rsidP="00E3541F">
            <w:pPr>
              <w:bidi/>
              <w:jc w:val="lowKashida"/>
              <w:rPr>
                <w:rFonts w:asciiTheme="majorBidi" w:hAnsiTheme="majorBidi" w:cstheme="majorBidi"/>
              </w:rPr>
            </w:pPr>
            <w:r w:rsidRPr="00374405">
              <w:rPr>
                <w:rtl/>
              </w:rPr>
              <w:t>15</w:t>
            </w:r>
          </w:p>
        </w:tc>
        <w:tc>
          <w:tcPr>
            <w:tcW w:w="2247" w:type="dxa"/>
            <w:tcBorders>
              <w:top w:val="dashSmallGap" w:sz="4" w:space="0" w:color="auto"/>
              <w:left w:val="single" w:sz="8" w:space="0" w:color="auto"/>
              <w:bottom w:val="dashSmallGap" w:sz="4" w:space="0" w:color="auto"/>
            </w:tcBorders>
          </w:tcPr>
          <w:p w14:paraId="2B241641" w14:textId="2B799110" w:rsidR="00E3541F" w:rsidRPr="00DE07AD" w:rsidRDefault="00E3541F" w:rsidP="00E3541F">
            <w:pPr>
              <w:bidi/>
              <w:jc w:val="lowKashida"/>
              <w:rPr>
                <w:rFonts w:asciiTheme="majorBidi" w:hAnsiTheme="majorBidi" w:cstheme="majorBidi"/>
                <w:rtl/>
              </w:rPr>
            </w:pPr>
            <w:r w:rsidRPr="00374405">
              <w:rPr>
                <w:rtl/>
              </w:rPr>
              <w:t>60</w:t>
            </w:r>
            <w:r w:rsidRPr="00374405">
              <w:t>-</w:t>
            </w:r>
            <w:r w:rsidRPr="00374405">
              <w:rPr>
                <w:rtl/>
              </w:rPr>
              <w:t>100</w:t>
            </w:r>
          </w:p>
        </w:tc>
      </w:tr>
    </w:tbl>
    <w:p w14:paraId="3EDD2584" w14:textId="7F8ECC59" w:rsidR="00BC0F44" w:rsidRPr="00E3541F" w:rsidRDefault="00C26B99" w:rsidP="00E3541F">
      <w:pPr>
        <w:bidi/>
        <w:rPr>
          <w:rFonts w:asciiTheme="majorBidi" w:hAnsiTheme="majorBidi" w:cstheme="majorBidi"/>
          <w:sz w:val="20"/>
          <w:szCs w:val="20"/>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46A47A68" w14:textId="6D9AA5BE" w:rsidR="004F498B" w:rsidRPr="005D2DDD" w:rsidRDefault="00393441" w:rsidP="00416FE2">
      <w:pPr>
        <w:pStyle w:val="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951022">
        <w:trPr>
          <w:trHeight w:val="853"/>
        </w:trPr>
        <w:tc>
          <w:tcPr>
            <w:tcW w:w="9571" w:type="dxa"/>
          </w:tcPr>
          <w:p w14:paraId="64F23EDD" w14:textId="0D0282B7" w:rsidR="00951022" w:rsidRPr="00951022" w:rsidRDefault="00951022" w:rsidP="00951022">
            <w:pPr>
              <w:bidi/>
              <w:rPr>
                <w:rFonts w:asciiTheme="majorBidi" w:hAnsiTheme="majorBidi" w:cstheme="majorBidi"/>
                <w:b/>
                <w:bCs/>
                <w:rtl/>
              </w:rPr>
            </w:pPr>
            <w:r w:rsidRPr="00951022">
              <w:rPr>
                <w:rFonts w:asciiTheme="majorBidi" w:hAnsiTheme="majorBidi" w:cstheme="majorBidi"/>
                <w:b/>
                <w:bCs/>
              </w:rPr>
              <w:t xml:space="preserve">-  </w:t>
            </w:r>
            <w:r w:rsidRPr="00951022">
              <w:rPr>
                <w:rFonts w:asciiTheme="majorBidi" w:hAnsiTheme="majorBidi"/>
                <w:b/>
                <w:bCs/>
                <w:rtl/>
              </w:rPr>
              <w:t xml:space="preserve">الساعات المكتبية </w:t>
            </w:r>
            <w:r w:rsidR="002E2AD9" w:rsidRPr="00951022">
              <w:rPr>
                <w:rFonts w:asciiTheme="majorBidi" w:hAnsiTheme="majorBidi" w:hint="cs"/>
                <w:b/>
                <w:bCs/>
                <w:rtl/>
              </w:rPr>
              <w:t>(أربع</w:t>
            </w:r>
            <w:r w:rsidRPr="00951022">
              <w:rPr>
                <w:rFonts w:asciiTheme="majorBidi" w:hAnsiTheme="majorBidi"/>
                <w:b/>
                <w:bCs/>
                <w:rtl/>
              </w:rPr>
              <w:t xml:space="preserve"> ساعات أسبوعياً)</w:t>
            </w:r>
            <w:r w:rsidRPr="00951022">
              <w:rPr>
                <w:rFonts w:asciiTheme="majorBidi" w:hAnsiTheme="majorBidi" w:cstheme="majorBidi"/>
                <w:b/>
                <w:bCs/>
              </w:rPr>
              <w:t xml:space="preserve"> </w:t>
            </w:r>
          </w:p>
          <w:p w14:paraId="3C628FCF" w14:textId="1019E9BB" w:rsidR="00951022" w:rsidRPr="00951022" w:rsidRDefault="00951022" w:rsidP="00951022">
            <w:pPr>
              <w:bidi/>
              <w:rPr>
                <w:rFonts w:asciiTheme="majorBidi" w:hAnsiTheme="majorBidi" w:cstheme="majorBidi"/>
                <w:b/>
                <w:bCs/>
                <w:rtl/>
              </w:rPr>
            </w:pPr>
            <w:r w:rsidRPr="00951022">
              <w:rPr>
                <w:rFonts w:asciiTheme="majorBidi" w:hAnsiTheme="majorBidi" w:cstheme="majorBidi"/>
                <w:b/>
                <w:bCs/>
              </w:rPr>
              <w:t xml:space="preserve"> 2- </w:t>
            </w:r>
            <w:r w:rsidRPr="00951022">
              <w:rPr>
                <w:rFonts w:asciiTheme="majorBidi" w:hAnsiTheme="majorBidi"/>
                <w:b/>
                <w:bCs/>
                <w:rtl/>
              </w:rPr>
              <w:t>التواصل عبر وحدة الإرشاد الأكاديمي بالكلية</w:t>
            </w:r>
            <w:r w:rsidR="00E3541F">
              <w:rPr>
                <w:rFonts w:asciiTheme="majorBidi" w:hAnsiTheme="majorBidi" w:cstheme="majorBidi" w:hint="cs"/>
                <w:b/>
                <w:bCs/>
                <w:rtl/>
              </w:rPr>
              <w:t>.</w:t>
            </w:r>
          </w:p>
          <w:p w14:paraId="53013C77" w14:textId="28D4779F" w:rsidR="00013764" w:rsidRPr="005D2DDD" w:rsidRDefault="00951022" w:rsidP="00951022">
            <w:pPr>
              <w:bidi/>
              <w:rPr>
                <w:rFonts w:asciiTheme="majorBidi" w:hAnsiTheme="majorBidi" w:cstheme="majorBidi"/>
                <w:b/>
                <w:bCs/>
              </w:rPr>
            </w:pPr>
            <w:r w:rsidRPr="00951022">
              <w:rPr>
                <w:rFonts w:asciiTheme="majorBidi" w:hAnsiTheme="majorBidi"/>
                <w:b/>
                <w:bCs/>
                <w:rtl/>
              </w:rPr>
              <w:t xml:space="preserve"> 3- التواصل عبر موقع الجامعة الإلكتروني وصفحة الكلية</w:t>
            </w:r>
            <w:r w:rsidR="00E3541F">
              <w:rPr>
                <w:rFonts w:asciiTheme="majorBidi" w:hAnsiTheme="majorBidi" w:hint="cs"/>
                <w:b/>
                <w:bCs/>
                <w:rtl/>
              </w:rPr>
              <w:t>.</w:t>
            </w:r>
          </w:p>
        </w:tc>
      </w:tr>
    </w:tbl>
    <w:p w14:paraId="3A03EAA2" w14:textId="18B1F5DF" w:rsidR="004F498B" w:rsidRPr="005D2DDD" w:rsidRDefault="00242CCC" w:rsidP="00416FE2">
      <w:pPr>
        <w:pStyle w:val="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416FE2">
      <w:pPr>
        <w:pStyle w:val="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1462D56D" w:rsidR="005612EC" w:rsidRPr="001E6D42" w:rsidRDefault="00431A8C" w:rsidP="00A00BBE">
            <w:pPr>
              <w:bidi/>
              <w:jc w:val="lowKashida"/>
              <w:rPr>
                <w:rFonts w:asciiTheme="majorBidi" w:hAnsiTheme="majorBidi" w:cstheme="majorBidi"/>
                <w:rtl/>
              </w:rPr>
            </w:pPr>
            <w:r w:rsidRPr="00431A8C">
              <w:rPr>
                <w:rFonts w:asciiTheme="majorBidi" w:hAnsiTheme="majorBidi"/>
                <w:rtl/>
              </w:rPr>
              <w:t>فقه السيرة النبوية</w:t>
            </w:r>
            <w:r w:rsidRPr="00431A8C">
              <w:rPr>
                <w:rFonts w:asciiTheme="majorBidi" w:hAnsiTheme="majorBidi"/>
                <w:rtl/>
              </w:rPr>
              <w:tab/>
              <w:t>د. زيد بن عبدالكريم الزيد</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4C17B5E9" w14:textId="6C95148E" w:rsidR="00C953A2" w:rsidRPr="001E6D42" w:rsidRDefault="00431A8C" w:rsidP="001E6D42">
            <w:pPr>
              <w:bidi/>
              <w:jc w:val="lowKashida"/>
              <w:rPr>
                <w:rFonts w:asciiTheme="majorBidi" w:hAnsiTheme="majorBidi" w:cstheme="majorBidi"/>
              </w:rPr>
            </w:pPr>
            <w:r w:rsidRPr="00431A8C">
              <w:rPr>
                <w:rFonts w:asciiTheme="majorBidi" w:hAnsiTheme="majorBidi"/>
                <w:rtl/>
              </w:rPr>
              <w:t>زاد المعاد</w:t>
            </w:r>
            <w:r w:rsidRPr="00431A8C">
              <w:rPr>
                <w:rFonts w:asciiTheme="majorBidi" w:hAnsiTheme="majorBidi"/>
                <w:rtl/>
              </w:rPr>
              <w:tab/>
              <w:t>لابن القيم الجوزية</w:t>
            </w:r>
          </w:p>
        </w:tc>
      </w:tr>
      <w:tr w:rsidR="005612EC" w:rsidRPr="005D2DDD" w14:paraId="74D0478D" w14:textId="77777777" w:rsidTr="00FC1242">
        <w:trPr>
          <w:trHeight w:val="736"/>
        </w:trPr>
        <w:tc>
          <w:tcPr>
            <w:tcW w:w="2603" w:type="dxa"/>
            <w:vAlign w:val="center"/>
          </w:tcPr>
          <w:p w14:paraId="72D95F1E" w14:textId="38B8739E" w:rsidR="005612EC" w:rsidRPr="00FE6640" w:rsidRDefault="005612EC"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lastRenderedPageBreak/>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1822ED46" w14:textId="6635C121" w:rsidR="005612EC" w:rsidRPr="00E3541F" w:rsidRDefault="00C953A2" w:rsidP="00C953A2">
            <w:pPr>
              <w:jc w:val="lowKashida"/>
              <w:rPr>
                <w:rFonts w:asciiTheme="majorBidi" w:hAnsiTheme="majorBidi" w:cstheme="majorBidi"/>
                <w:color w:val="FF0000"/>
              </w:rPr>
            </w:pPr>
            <w:r>
              <w:rPr>
                <w:rFonts w:asciiTheme="majorBidi" w:hAnsiTheme="majorBidi"/>
                <w:color w:val="FF0000"/>
              </w:rPr>
              <w:t xml:space="preserve"> </w:t>
            </w: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1FFE6EE" w14:textId="3DA63652" w:rsidR="00951022" w:rsidRPr="00951022" w:rsidRDefault="00951022" w:rsidP="00E3541F">
            <w:pPr>
              <w:rPr>
                <w:rFonts w:asciiTheme="majorBidi" w:hAnsiTheme="majorBidi" w:cstheme="majorBidi"/>
                <w:rtl/>
              </w:rPr>
            </w:pPr>
            <w:r w:rsidRPr="00951022">
              <w:rPr>
                <w:rFonts w:asciiTheme="majorBidi" w:hAnsiTheme="majorBidi"/>
                <w:rtl/>
              </w:rPr>
              <w:t>4</w:t>
            </w:r>
            <w:r w:rsidRPr="00951022">
              <w:rPr>
                <w:rFonts w:asciiTheme="majorBidi" w:hAnsiTheme="majorBidi" w:cstheme="majorBidi"/>
              </w:rPr>
              <w:t xml:space="preserve">. </w:t>
            </w:r>
            <w:r w:rsidRPr="00951022">
              <w:rPr>
                <w:rFonts w:asciiTheme="majorBidi" w:hAnsiTheme="majorBidi"/>
                <w:rtl/>
              </w:rPr>
              <w:t>أدرج أي مواد تعليمية أخرى مثل البرامج الحاسوبية والبرمجيات والأسطوانات المدمجة</w:t>
            </w:r>
            <w:r w:rsidRPr="00951022">
              <w:rPr>
                <w:rFonts w:asciiTheme="majorBidi" w:hAnsiTheme="majorBidi" w:cstheme="majorBidi"/>
              </w:rPr>
              <w:t xml:space="preserve"> </w:t>
            </w:r>
          </w:p>
          <w:p w14:paraId="014B2350" w14:textId="360AC003" w:rsidR="00951022" w:rsidRPr="00951022" w:rsidRDefault="00E3541F" w:rsidP="00E3541F">
            <w:pPr>
              <w:jc w:val="right"/>
              <w:rPr>
                <w:rFonts w:asciiTheme="majorBidi" w:hAnsiTheme="majorBidi" w:cstheme="majorBidi"/>
                <w:rtl/>
              </w:rPr>
            </w:pPr>
            <w:r>
              <w:rPr>
                <w:rFonts w:asciiTheme="majorBidi" w:hAnsiTheme="majorBidi" w:cstheme="majorBidi"/>
              </w:rPr>
              <w:t>-</w:t>
            </w:r>
            <w:r w:rsidR="00951022" w:rsidRPr="00951022">
              <w:rPr>
                <w:rFonts w:asciiTheme="majorBidi" w:hAnsiTheme="majorBidi"/>
                <w:rtl/>
              </w:rPr>
              <w:t>برنامج يحوي المقرر بصيغة إل</w:t>
            </w:r>
            <w:r>
              <w:rPr>
                <w:rFonts w:asciiTheme="majorBidi" w:hAnsiTheme="majorBidi"/>
                <w:rtl/>
              </w:rPr>
              <w:t>كترونية ( أسطوانة) (القرص الصلب</w:t>
            </w:r>
            <w:r w:rsidR="00951022" w:rsidRPr="00951022">
              <w:rPr>
                <w:rFonts w:asciiTheme="majorBidi" w:hAnsiTheme="majorBidi" w:cstheme="majorBidi"/>
              </w:rPr>
              <w:t xml:space="preserve"> </w:t>
            </w:r>
          </w:p>
          <w:p w14:paraId="7BA3EB9E" w14:textId="042356EF" w:rsidR="005612EC" w:rsidRPr="00E115D6" w:rsidRDefault="00951022" w:rsidP="00C953A2">
            <w:pPr>
              <w:bidi/>
              <w:rPr>
                <w:rFonts w:asciiTheme="majorBidi" w:hAnsiTheme="majorBidi" w:cstheme="majorBidi"/>
              </w:rPr>
            </w:pPr>
            <w:r w:rsidRPr="00951022">
              <w:rPr>
                <w:rFonts w:asciiTheme="majorBidi" w:hAnsiTheme="majorBidi"/>
                <w:rtl/>
              </w:rPr>
              <w:t xml:space="preserve">- برنامج ( فيديو) محمل على ( أسطوانة أو </w:t>
            </w:r>
            <w:proofErr w:type="spellStart"/>
            <w:r w:rsidRPr="00951022">
              <w:rPr>
                <w:rFonts w:asciiTheme="majorBidi" w:hAnsiTheme="majorBidi"/>
                <w:rtl/>
              </w:rPr>
              <w:t>فلاشة</w:t>
            </w:r>
            <w:proofErr w:type="spellEnd"/>
            <w:r w:rsidRPr="00951022">
              <w:rPr>
                <w:rFonts w:asciiTheme="majorBidi" w:hAnsiTheme="majorBidi"/>
                <w:rtl/>
              </w:rPr>
              <w:t xml:space="preserve"> ،أو الجوال) يشرح موضوعات المقرر </w:t>
            </w:r>
            <w:r w:rsidR="00C953A2">
              <w:rPr>
                <w:rFonts w:asciiTheme="majorBidi" w:hAnsiTheme="majorBidi"/>
              </w:rPr>
              <w:t xml:space="preserve"> </w:t>
            </w:r>
          </w:p>
        </w:tc>
      </w:tr>
    </w:tbl>
    <w:p w14:paraId="52F88B51" w14:textId="77777777" w:rsidR="004578BB" w:rsidRDefault="004578BB" w:rsidP="00416FE2">
      <w:pPr>
        <w:pStyle w:val="2"/>
        <w:rPr>
          <w:rtl/>
        </w:rPr>
      </w:pPr>
      <w:bookmarkStart w:id="27" w:name="_Toc526247390"/>
    </w:p>
    <w:p w14:paraId="429BD8BD" w14:textId="2F7FC014" w:rsidR="00014DE6" w:rsidRPr="005D2DDD" w:rsidRDefault="00823AD8" w:rsidP="00416FE2">
      <w:pPr>
        <w:pStyle w:val="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921D79" w:rsidRPr="005D2DDD" w14:paraId="3248C2F9" w14:textId="77777777" w:rsidTr="00BC56C7">
        <w:trPr>
          <w:trHeight w:val="506"/>
        </w:trPr>
        <w:tc>
          <w:tcPr>
            <w:tcW w:w="3840" w:type="dxa"/>
            <w:tcBorders>
              <w:top w:val="single" w:sz="8" w:space="0" w:color="auto"/>
              <w:bottom w:val="dashSmallGap" w:sz="4" w:space="0" w:color="auto"/>
            </w:tcBorders>
            <w:vAlign w:val="center"/>
          </w:tcPr>
          <w:p w14:paraId="72D45889" w14:textId="2FAC6D51" w:rsidR="00921D79" w:rsidRPr="005D2DDD" w:rsidRDefault="00921D79" w:rsidP="00921D79">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921D79" w:rsidRPr="005D2DDD" w:rsidRDefault="00921D79" w:rsidP="00921D79">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Pr="00C36A18">
              <w:rPr>
                <w:rFonts w:asciiTheme="majorBidi" w:hAnsiTheme="majorBidi" w:cstheme="majorBidi" w:hint="cs"/>
                <w:sz w:val="16"/>
                <w:szCs w:val="16"/>
                <w:rtl/>
                <w:lang w:bidi="ar-EG"/>
              </w:rPr>
              <w:t>القاعات</w:t>
            </w:r>
            <w:r w:rsidRPr="00C36A18">
              <w:rPr>
                <w:rFonts w:asciiTheme="majorBidi" w:hAnsiTheme="majorBidi" w:cstheme="majorBidi"/>
                <w:sz w:val="16"/>
                <w:szCs w:val="16"/>
                <w:rtl/>
                <w:lang w:bidi="ar-EG"/>
              </w:rPr>
              <w:t xml:space="preserve"> الدراسية، المختبرات، قاعات العرض</w:t>
            </w:r>
            <w:r w:rsidRPr="00C36A18">
              <w:rPr>
                <w:rFonts w:asciiTheme="majorBidi" w:hAnsiTheme="majorBidi" w:cstheme="majorBidi" w:hint="cs"/>
                <w:sz w:val="16"/>
                <w:szCs w:val="16"/>
                <w:rtl/>
                <w:lang w:bidi="ar-EG"/>
              </w:rPr>
              <w:t>، قاعات المحاكاة</w:t>
            </w:r>
            <w:r w:rsidRPr="00C36A18">
              <w:rPr>
                <w:rFonts w:asciiTheme="majorBidi" w:hAnsiTheme="majorBidi" w:cstheme="majorBidi"/>
                <w:sz w:val="16"/>
                <w:szCs w:val="16"/>
                <w:rtl/>
                <w:lang w:bidi="ar-EG"/>
              </w:rPr>
              <w:t xml:space="preserve"> ... إلخ)</w:t>
            </w:r>
          </w:p>
        </w:tc>
        <w:tc>
          <w:tcPr>
            <w:tcW w:w="5731" w:type="dxa"/>
            <w:tcBorders>
              <w:top w:val="single" w:sz="8" w:space="0" w:color="auto"/>
              <w:bottom w:val="dashSmallGap" w:sz="4" w:space="0" w:color="auto"/>
            </w:tcBorders>
          </w:tcPr>
          <w:p w14:paraId="08FB7875" w14:textId="7CBF8DF8" w:rsidR="00921D79" w:rsidRPr="00296746" w:rsidRDefault="00921D79" w:rsidP="00F34753">
            <w:pPr>
              <w:bidi/>
              <w:jc w:val="lowKashida"/>
              <w:rPr>
                <w:rFonts w:asciiTheme="majorBidi" w:hAnsiTheme="majorBidi" w:cstheme="majorBidi"/>
              </w:rPr>
            </w:pPr>
            <w:r>
              <w:rPr>
                <w:rFonts w:hint="cs"/>
                <w:rtl/>
              </w:rPr>
              <w:t xml:space="preserve"> </w:t>
            </w:r>
            <w:r w:rsidRPr="00921D79">
              <w:rPr>
                <w:rFonts w:asciiTheme="majorBidi" w:hAnsiTheme="majorBidi" w:cstheme="majorBidi"/>
              </w:rPr>
              <w:t xml:space="preserve"> </w:t>
            </w:r>
            <w:r w:rsidRPr="00921D79">
              <w:rPr>
                <w:rFonts w:asciiTheme="majorBidi" w:hAnsiTheme="majorBidi"/>
                <w:rtl/>
              </w:rPr>
              <w:t xml:space="preserve">قاعة تدريسية مجهزة ومعدة للعروض التقديمية التي يقوم بها الأستاذ والطلبة تتسع {25-35} </w:t>
            </w:r>
            <w:r w:rsidR="00F34753" w:rsidRPr="00921D79">
              <w:rPr>
                <w:rFonts w:asciiTheme="majorBidi" w:hAnsiTheme="majorBidi" w:hint="cs"/>
                <w:rtl/>
              </w:rPr>
              <w:t>طالب،</w:t>
            </w:r>
            <w:r w:rsidRPr="00921D79">
              <w:rPr>
                <w:rFonts w:asciiTheme="majorBidi" w:hAnsiTheme="majorBidi"/>
                <w:rtl/>
              </w:rPr>
              <w:t xml:space="preserve"> مزودة بمقاعد متحركة، وطاولات مستديرة، وسبورة عادية وورقية، ومنبر متحدث "مناسب"، مع نظام صوتي متكامل وميكرفونات بدون </w:t>
            </w:r>
            <w:r w:rsidR="00F34753" w:rsidRPr="00921D79">
              <w:rPr>
                <w:rFonts w:asciiTheme="majorBidi" w:hAnsiTheme="majorBidi" w:hint="cs"/>
                <w:rtl/>
              </w:rPr>
              <w:t>أسلاك، مع</w:t>
            </w:r>
            <w:r w:rsidRPr="00921D79">
              <w:rPr>
                <w:rFonts w:asciiTheme="majorBidi" w:hAnsiTheme="majorBidi"/>
                <w:rtl/>
              </w:rPr>
              <w:t xml:space="preserve"> نظام تكييف حديث وإضاءة مناسبة.  </w:t>
            </w:r>
          </w:p>
        </w:tc>
      </w:tr>
      <w:tr w:rsidR="00921D79" w:rsidRPr="005D2DDD" w14:paraId="466B5979" w14:textId="77777777" w:rsidTr="00BC56C7">
        <w:trPr>
          <w:trHeight w:val="506"/>
        </w:trPr>
        <w:tc>
          <w:tcPr>
            <w:tcW w:w="3840" w:type="dxa"/>
            <w:tcBorders>
              <w:top w:val="dashSmallGap" w:sz="4" w:space="0" w:color="auto"/>
              <w:bottom w:val="dashSmallGap" w:sz="4" w:space="0" w:color="auto"/>
            </w:tcBorders>
            <w:vAlign w:val="center"/>
          </w:tcPr>
          <w:p w14:paraId="23B78E7D" w14:textId="1F18ADC6" w:rsidR="00921D79" w:rsidRPr="005D2DDD" w:rsidRDefault="00921D79" w:rsidP="00921D79">
            <w:pPr>
              <w:bidi/>
              <w:jc w:val="center"/>
              <w:rPr>
                <w:rFonts w:asciiTheme="majorBidi" w:hAnsiTheme="majorBidi" w:cstheme="majorBidi"/>
                <w:b/>
                <w:bCs/>
              </w:rPr>
            </w:pPr>
            <w:r w:rsidRPr="005D2DDD">
              <w:rPr>
                <w:rFonts w:asciiTheme="majorBidi" w:hAnsiTheme="majorBidi" w:cstheme="majorBidi"/>
                <w:b/>
                <w:bCs/>
                <w:rtl/>
              </w:rPr>
              <w:t>التجهيزات التقنية</w:t>
            </w:r>
          </w:p>
          <w:p w14:paraId="2C6C9337" w14:textId="3F678A7C" w:rsidR="00921D79" w:rsidRPr="005D2DDD" w:rsidRDefault="00921D79" w:rsidP="00921D79">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 عرض البيانات، السبورة الذكية، البرمجيات)</w:t>
            </w:r>
          </w:p>
        </w:tc>
        <w:tc>
          <w:tcPr>
            <w:tcW w:w="5731" w:type="dxa"/>
            <w:tcBorders>
              <w:top w:val="dashSmallGap" w:sz="4" w:space="0" w:color="auto"/>
              <w:bottom w:val="dashSmallGap" w:sz="4" w:space="0" w:color="auto"/>
            </w:tcBorders>
          </w:tcPr>
          <w:p w14:paraId="2370FAF8" w14:textId="09B84E6F" w:rsidR="00921D79" w:rsidRPr="00921D79" w:rsidRDefault="00F34753" w:rsidP="00921D79">
            <w:pPr>
              <w:bidi/>
              <w:jc w:val="lowKashida"/>
              <w:rPr>
                <w:rFonts w:asciiTheme="majorBidi" w:hAnsiTheme="majorBidi" w:cstheme="majorBidi"/>
              </w:rPr>
            </w:pPr>
            <w:r>
              <w:rPr>
                <w:rFonts w:asciiTheme="majorBidi" w:hAnsiTheme="majorBidi"/>
                <w:rtl/>
              </w:rPr>
              <w:t xml:space="preserve">-  جهاز </w:t>
            </w:r>
            <w:r w:rsidR="00921D79" w:rsidRPr="00921D79">
              <w:rPr>
                <w:rFonts w:asciiTheme="majorBidi" w:hAnsiTheme="majorBidi"/>
                <w:rtl/>
              </w:rPr>
              <w:t xml:space="preserve">كمبيوتر </w:t>
            </w:r>
          </w:p>
          <w:p w14:paraId="4058C7EC" w14:textId="5FDB0AD0" w:rsidR="00921D79" w:rsidRPr="00921D79" w:rsidRDefault="00921D79" w:rsidP="00F34753">
            <w:pPr>
              <w:bidi/>
              <w:jc w:val="lowKashida"/>
              <w:rPr>
                <w:rFonts w:asciiTheme="majorBidi" w:hAnsiTheme="majorBidi" w:cstheme="majorBidi"/>
              </w:rPr>
            </w:pPr>
            <w:r w:rsidRPr="00921D79">
              <w:rPr>
                <w:rFonts w:asciiTheme="majorBidi" w:hAnsiTheme="majorBidi"/>
                <w:rtl/>
              </w:rPr>
              <w:t xml:space="preserve">- جهاز عرض البيانات </w:t>
            </w:r>
            <w:r w:rsidR="00F34753">
              <w:rPr>
                <w:rFonts w:asciiTheme="majorBidi" w:hAnsiTheme="majorBidi" w:cstheme="majorBidi"/>
              </w:rPr>
              <w:t>(</w:t>
            </w:r>
            <w:r w:rsidRPr="00921D79">
              <w:rPr>
                <w:rFonts w:asciiTheme="majorBidi" w:hAnsiTheme="majorBidi" w:cstheme="majorBidi"/>
              </w:rPr>
              <w:t>Data Show)</w:t>
            </w:r>
          </w:p>
          <w:p w14:paraId="5C5866C4" w14:textId="28FA7BAF" w:rsidR="00921D79" w:rsidRPr="00296746" w:rsidRDefault="00921D79" w:rsidP="00921D79">
            <w:pPr>
              <w:bidi/>
              <w:jc w:val="lowKashida"/>
              <w:rPr>
                <w:rFonts w:asciiTheme="majorBidi" w:hAnsiTheme="majorBidi" w:cstheme="majorBidi"/>
              </w:rPr>
            </w:pPr>
            <w:r w:rsidRPr="00921D79">
              <w:rPr>
                <w:rFonts w:asciiTheme="majorBidi" w:hAnsiTheme="majorBidi"/>
                <w:rtl/>
              </w:rPr>
              <w:t>- السبورة الذكية ، واستخدام القلم الإلكتروني</w:t>
            </w:r>
          </w:p>
        </w:tc>
      </w:tr>
      <w:tr w:rsidR="00921D79" w:rsidRPr="005D2DDD" w14:paraId="14EDB074" w14:textId="77777777" w:rsidTr="00BC56C7">
        <w:trPr>
          <w:trHeight w:val="506"/>
        </w:trPr>
        <w:tc>
          <w:tcPr>
            <w:tcW w:w="3840" w:type="dxa"/>
            <w:tcBorders>
              <w:top w:val="dashSmallGap" w:sz="4" w:space="0" w:color="auto"/>
              <w:bottom w:val="single" w:sz="12" w:space="0" w:color="auto"/>
            </w:tcBorders>
            <w:vAlign w:val="center"/>
          </w:tcPr>
          <w:p w14:paraId="0361349E" w14:textId="26C6A251" w:rsidR="00921D79" w:rsidRPr="00C36A18" w:rsidRDefault="00921D79" w:rsidP="00921D79">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Pr="005D2DDD">
              <w:rPr>
                <w:rFonts w:asciiTheme="majorBidi" w:hAnsiTheme="majorBidi" w:cstheme="majorBidi"/>
                <w:b/>
                <w:bCs/>
                <w:color w:val="FF0000"/>
                <w:sz w:val="20"/>
                <w:szCs w:val="20"/>
                <w:rtl/>
                <w:lang w:bidi="ar-EG"/>
              </w:rPr>
              <w:t xml:space="preserve"> </w:t>
            </w:r>
            <w:r w:rsidRPr="005D2DDD">
              <w:rPr>
                <w:rFonts w:asciiTheme="majorBidi" w:hAnsiTheme="majorBidi" w:cstheme="majorBidi" w:hint="cs"/>
                <w:b/>
                <w:bCs/>
                <w:rtl/>
                <w:lang w:bidi="ar-EG"/>
              </w:rPr>
              <w:t>أخر</w:t>
            </w:r>
            <w:r>
              <w:rPr>
                <w:rFonts w:asciiTheme="majorBidi" w:hAnsiTheme="majorBidi" w:cstheme="majorBidi" w:hint="cs"/>
                <w:b/>
                <w:bCs/>
                <w:rtl/>
                <w:lang w:bidi="ar-EG"/>
              </w:rPr>
              <w:t>ى</w:t>
            </w:r>
            <w:r w:rsidRPr="00CB5325">
              <w:rPr>
                <w:rFonts w:asciiTheme="majorBidi" w:hAnsiTheme="majorBidi" w:cstheme="majorBidi" w:hint="cs"/>
                <w:sz w:val="16"/>
                <w:szCs w:val="16"/>
                <w:rtl/>
                <w:lang w:bidi="ar-EG"/>
              </w:rPr>
              <w:t xml:space="preserve"> </w:t>
            </w:r>
            <w:r w:rsidRPr="00CB5325">
              <w:rPr>
                <w:rFonts w:asciiTheme="majorBidi" w:hAnsiTheme="majorBidi" w:cstheme="majorBidi"/>
                <w:sz w:val="16"/>
                <w:szCs w:val="16"/>
                <w:rtl/>
                <w:lang w:bidi="ar-EG"/>
              </w:rPr>
              <w:t>(</w:t>
            </w:r>
            <w:r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tcPr>
          <w:p w14:paraId="432C48B2" w14:textId="34E71CCF" w:rsidR="00921D79" w:rsidRPr="00296746" w:rsidRDefault="00F34753" w:rsidP="00921D79">
            <w:pPr>
              <w:bidi/>
              <w:jc w:val="lowKashida"/>
              <w:rPr>
                <w:rFonts w:asciiTheme="majorBidi" w:hAnsiTheme="majorBidi" w:cstheme="majorBidi"/>
              </w:rPr>
            </w:pPr>
            <w:r>
              <w:rPr>
                <w:rFonts w:asciiTheme="majorBidi" w:hAnsiTheme="majorBidi" w:cstheme="majorBidi" w:hint="cs"/>
                <w:rtl/>
              </w:rPr>
              <w:t>لا يوجد</w:t>
            </w:r>
          </w:p>
        </w:tc>
      </w:tr>
    </w:tbl>
    <w:p w14:paraId="0146632A" w14:textId="2C2D17D8" w:rsidR="00416FE2" w:rsidRDefault="00416FE2" w:rsidP="00416FE2">
      <w:pPr>
        <w:pStyle w:val="1"/>
        <w:rPr>
          <w:rtl/>
        </w:rPr>
      </w:pPr>
      <w:bookmarkStart w:id="29" w:name="_Toc526247391"/>
      <w:bookmarkStart w:id="30" w:name="_Toc337797"/>
    </w:p>
    <w:p w14:paraId="1F2CD1DB" w14:textId="693715A6"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FC1242">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921D79" w:rsidRPr="005D2DDD" w14:paraId="493EFCA2" w14:textId="77777777" w:rsidTr="00BC56C7">
        <w:trPr>
          <w:trHeight w:val="283"/>
        </w:trPr>
        <w:tc>
          <w:tcPr>
            <w:tcW w:w="3156" w:type="dxa"/>
            <w:tcBorders>
              <w:top w:val="single" w:sz="8" w:space="0" w:color="auto"/>
              <w:left w:val="single" w:sz="12" w:space="0" w:color="auto"/>
              <w:bottom w:val="dashSmallGap" w:sz="4" w:space="0" w:color="auto"/>
              <w:right w:val="single" w:sz="8" w:space="0" w:color="auto"/>
            </w:tcBorders>
          </w:tcPr>
          <w:p w14:paraId="3F88AE11" w14:textId="34B9D102" w:rsidR="00921D79" w:rsidRPr="00BC6833" w:rsidRDefault="00921D79" w:rsidP="00921D79">
            <w:pPr>
              <w:bidi/>
              <w:jc w:val="lowKashida"/>
              <w:rPr>
                <w:rFonts w:asciiTheme="majorBidi" w:hAnsiTheme="majorBidi" w:cstheme="majorBidi"/>
              </w:rPr>
            </w:pPr>
            <w:bookmarkStart w:id="32" w:name="_Hlk513021635"/>
            <w:r w:rsidRPr="002226B8">
              <w:t xml:space="preserve">-  </w:t>
            </w:r>
            <w:r w:rsidR="006434E4">
              <w:rPr>
                <w:rFonts w:hint="cs"/>
                <w:rtl/>
              </w:rPr>
              <w:t xml:space="preserve"> </w:t>
            </w:r>
            <w:r w:rsidRPr="002226B8">
              <w:rPr>
                <w:rtl/>
              </w:rPr>
              <w:t>الاختبارات</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084DB2DE" w:rsidR="00921D79" w:rsidRPr="00BC6833" w:rsidRDefault="006434E4" w:rsidP="006434E4">
            <w:pPr>
              <w:bidi/>
              <w:jc w:val="lowKashida"/>
              <w:rPr>
                <w:rFonts w:asciiTheme="majorBidi" w:hAnsiTheme="majorBidi" w:cstheme="majorBidi"/>
                <w:rtl/>
              </w:rPr>
            </w:pPr>
            <w:r>
              <w:rPr>
                <w:rFonts w:asciiTheme="majorBidi" w:hAnsiTheme="majorBidi" w:cstheme="majorBidi" w:hint="cs"/>
                <w:rtl/>
              </w:rPr>
              <w:t>أعضاء هيئة التدريس</w:t>
            </w: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11A3BC59"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تحريري ـ شفهي.</w:t>
            </w:r>
          </w:p>
        </w:tc>
      </w:tr>
      <w:tr w:rsidR="00921D79" w:rsidRPr="005D2DDD" w14:paraId="7C0C879C" w14:textId="77777777" w:rsidTr="00BC56C7">
        <w:trPr>
          <w:trHeight w:val="283"/>
        </w:trPr>
        <w:tc>
          <w:tcPr>
            <w:tcW w:w="3156" w:type="dxa"/>
            <w:tcBorders>
              <w:top w:val="dashSmallGap" w:sz="4" w:space="0" w:color="auto"/>
              <w:left w:val="single" w:sz="12" w:space="0" w:color="auto"/>
              <w:bottom w:val="dashSmallGap" w:sz="4" w:space="0" w:color="auto"/>
              <w:right w:val="single" w:sz="8" w:space="0" w:color="auto"/>
            </w:tcBorders>
          </w:tcPr>
          <w:p w14:paraId="106E9C96" w14:textId="61947C9B" w:rsidR="00921D79" w:rsidRPr="00BC6833" w:rsidRDefault="00921D79" w:rsidP="00921D79">
            <w:pPr>
              <w:bidi/>
              <w:jc w:val="lowKashida"/>
              <w:rPr>
                <w:rFonts w:asciiTheme="majorBidi" w:hAnsiTheme="majorBidi" w:cstheme="majorBidi"/>
              </w:rPr>
            </w:pPr>
            <w:r w:rsidRPr="002226B8">
              <w:t xml:space="preserve">- </w:t>
            </w:r>
            <w:r w:rsidR="006434E4">
              <w:rPr>
                <w:rFonts w:hint="cs"/>
                <w:rtl/>
              </w:rPr>
              <w:t xml:space="preserve"> </w:t>
            </w:r>
            <w:r w:rsidRPr="002226B8">
              <w:rPr>
                <w:rtl/>
              </w:rPr>
              <w:t>الاستبانة ( استبانة التقييم  )</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7E79CFC6" w14:textId="5A5B90A6"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أعضاء هيئة التدريس، والطلاب.</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2224E25B" w14:textId="6FB7A064"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إلكترونية .</w:t>
            </w:r>
          </w:p>
        </w:tc>
      </w:tr>
      <w:tr w:rsidR="00921D79" w:rsidRPr="005D2DDD" w14:paraId="6B733EFA" w14:textId="77777777" w:rsidTr="00BC56C7">
        <w:trPr>
          <w:trHeight w:val="283"/>
        </w:trPr>
        <w:tc>
          <w:tcPr>
            <w:tcW w:w="3156" w:type="dxa"/>
            <w:tcBorders>
              <w:top w:val="dashSmallGap" w:sz="4" w:space="0" w:color="auto"/>
              <w:left w:val="single" w:sz="12" w:space="0" w:color="auto"/>
              <w:bottom w:val="dashSmallGap" w:sz="4" w:space="0" w:color="auto"/>
              <w:right w:val="single" w:sz="8" w:space="0" w:color="auto"/>
            </w:tcBorders>
          </w:tcPr>
          <w:p w14:paraId="07BB619D" w14:textId="59119FFE" w:rsidR="00921D79" w:rsidRPr="00BC6833" w:rsidRDefault="00921D79" w:rsidP="00921D79">
            <w:pPr>
              <w:bidi/>
              <w:jc w:val="lowKashida"/>
              <w:rPr>
                <w:rFonts w:asciiTheme="majorBidi" w:hAnsiTheme="majorBidi" w:cstheme="majorBidi"/>
              </w:rPr>
            </w:pPr>
            <w:r w:rsidRPr="002226B8">
              <w:t xml:space="preserve">- </w:t>
            </w:r>
            <w:r w:rsidR="006434E4">
              <w:rPr>
                <w:rFonts w:hint="cs"/>
                <w:rtl/>
              </w:rPr>
              <w:t xml:space="preserve"> </w:t>
            </w:r>
            <w:r w:rsidRPr="002226B8">
              <w:rPr>
                <w:rtl/>
              </w:rPr>
              <w:t>المقابلة ( لعينة من طلبة المقرر)</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3A9C73EA" w14:textId="57B4FBC1" w:rsidR="00921D79" w:rsidRPr="00BC6833" w:rsidRDefault="006434E4" w:rsidP="00921D79">
            <w:pPr>
              <w:bidi/>
              <w:jc w:val="lowKashida"/>
              <w:rPr>
                <w:rFonts w:asciiTheme="majorBidi" w:hAnsiTheme="majorBidi" w:cstheme="majorBidi"/>
              </w:rPr>
            </w:pPr>
            <w:r>
              <w:rPr>
                <w:rFonts w:asciiTheme="majorBidi" w:hAnsiTheme="majorBidi" w:cstheme="majorBidi" w:hint="cs"/>
                <w:rtl/>
              </w:rPr>
              <w:t>أعضاء هيئة التدريس. والقيادات.</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1F17B479" w14:textId="75AFAADE"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مناقشات واختبارات شفهية وتحريرية</w:t>
            </w:r>
          </w:p>
        </w:tc>
      </w:tr>
    </w:tbl>
    <w:p w14:paraId="2FC9F451" w14:textId="4AC1FE2F"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فاعل</w:t>
      </w:r>
      <w:r w:rsidR="006434E4">
        <w:rPr>
          <w:rFonts w:asciiTheme="majorBidi" w:hAnsiTheme="majorBidi" w:cstheme="majorBidi" w:hint="cs"/>
          <w:sz w:val="20"/>
          <w:szCs w:val="20"/>
          <w:rtl/>
          <w:lang w:bidi="ar-EG"/>
        </w:rPr>
        <w:t>ي</w:t>
      </w:r>
      <w:r w:rsidR="00C45459" w:rsidRPr="00B5520F">
        <w:rPr>
          <w:rFonts w:asciiTheme="majorBidi" w:hAnsiTheme="majorBidi" w:cstheme="majorBidi" w:hint="cs"/>
          <w:sz w:val="20"/>
          <w:szCs w:val="20"/>
          <w:rtl/>
          <w:lang w:bidi="ar-EG"/>
        </w:rPr>
        <w:t xml:space="preserve">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3380FCD3" w14:textId="29074FF3" w:rsidR="008D51D6" w:rsidRPr="007866D5" w:rsidRDefault="00D06951" w:rsidP="007866D5">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79A627F1" w14:textId="32C932FF" w:rsidR="00497B70" w:rsidRDefault="006C1C03" w:rsidP="00416FE2">
      <w:pPr>
        <w:pStyle w:val="1"/>
        <w:rPr>
          <w:rtl/>
        </w:rPr>
      </w:pPr>
      <w:bookmarkStart w:id="35" w:name="_Toc337798"/>
      <w:r w:rsidRPr="005D2DDD">
        <w:rPr>
          <w:rFonts w:hint="cs"/>
          <w:rtl/>
        </w:rPr>
        <w:t>ح</w:t>
      </w:r>
      <w:r w:rsidR="00497B70" w:rsidRPr="005D2DDD">
        <w:rPr>
          <w:rFonts w:hint="cs"/>
          <w:rtl/>
        </w:rPr>
        <w:t>. اعتماد التوصيف</w:t>
      </w:r>
      <w:bookmarkEnd w:id="35"/>
      <w:r w:rsidR="00497B70" w:rsidRPr="005D2DDD">
        <w:rPr>
          <w:rFonts w:hint="cs"/>
          <w:rtl/>
        </w:rPr>
        <w:t xml:space="preserve"> </w:t>
      </w:r>
    </w:p>
    <w:tbl>
      <w:tblPr>
        <w:tblStyle w:val="af0"/>
        <w:bidiVisual/>
        <w:tblW w:w="5000" w:type="pct"/>
        <w:tblLook w:val="04A0" w:firstRow="1" w:lastRow="0" w:firstColumn="1" w:lastColumn="0" w:noHBand="0" w:noVBand="1"/>
      </w:tblPr>
      <w:tblGrid>
        <w:gridCol w:w="1840"/>
        <w:gridCol w:w="7731"/>
      </w:tblGrid>
      <w:tr w:rsidR="0029153F" w:rsidRPr="007612F7" w14:paraId="4E7F837B" w14:textId="77777777" w:rsidTr="0029153F">
        <w:trPr>
          <w:trHeight w:val="340"/>
        </w:trPr>
        <w:tc>
          <w:tcPr>
            <w:tcW w:w="961" w:type="pct"/>
          </w:tcPr>
          <w:p w14:paraId="5D7FF37C" w14:textId="77777777" w:rsidR="0029153F" w:rsidRPr="007612F7" w:rsidRDefault="0029153F" w:rsidP="00940699">
            <w:pPr>
              <w:bidi/>
              <w:rPr>
                <w:rFonts w:asciiTheme="majorBidi" w:hAnsiTheme="majorBidi" w:cstheme="majorBidi"/>
                <w:b/>
                <w:bCs/>
                <w:caps/>
                <w:sz w:val="32"/>
                <w:szCs w:val="32"/>
                <w:rtl/>
              </w:rPr>
            </w:pPr>
            <w:r w:rsidRPr="007612F7">
              <w:rPr>
                <w:rFonts w:asciiTheme="majorBidi" w:hAnsiTheme="majorBidi" w:cstheme="majorBidi" w:hint="cs"/>
                <w:b/>
                <w:bCs/>
                <w:caps/>
                <w:sz w:val="32"/>
                <w:szCs w:val="32"/>
                <w:rtl/>
              </w:rPr>
              <w:t>جهة الاعتماد</w:t>
            </w:r>
          </w:p>
        </w:tc>
        <w:tc>
          <w:tcPr>
            <w:tcW w:w="4039" w:type="pct"/>
          </w:tcPr>
          <w:p w14:paraId="10ACC147" w14:textId="77777777" w:rsidR="0029153F" w:rsidRPr="007612F7" w:rsidRDefault="0029153F" w:rsidP="00940699">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29153F" w:rsidRPr="007612F7" w14:paraId="1FE3021D" w14:textId="77777777" w:rsidTr="0029153F">
        <w:trPr>
          <w:trHeight w:val="340"/>
        </w:trPr>
        <w:tc>
          <w:tcPr>
            <w:tcW w:w="961" w:type="pct"/>
          </w:tcPr>
          <w:p w14:paraId="0CE3D27D" w14:textId="77777777" w:rsidR="0029153F" w:rsidRPr="007612F7" w:rsidRDefault="0029153F" w:rsidP="00940699">
            <w:pPr>
              <w:bidi/>
              <w:rPr>
                <w:rFonts w:asciiTheme="majorBidi" w:hAnsiTheme="majorBidi" w:cstheme="majorBidi"/>
                <w:b/>
                <w:bCs/>
                <w:caps/>
                <w:sz w:val="32"/>
                <w:szCs w:val="32"/>
                <w:rtl/>
              </w:rPr>
            </w:pPr>
            <w:r w:rsidRPr="007612F7">
              <w:rPr>
                <w:rFonts w:asciiTheme="majorBidi" w:hAnsiTheme="majorBidi"/>
                <w:b/>
                <w:bCs/>
                <w:caps/>
                <w:sz w:val="32"/>
                <w:szCs w:val="32"/>
                <w:rtl/>
              </w:rPr>
              <w:t>رقم الجلسة</w:t>
            </w:r>
          </w:p>
        </w:tc>
        <w:tc>
          <w:tcPr>
            <w:tcW w:w="4039" w:type="pct"/>
          </w:tcPr>
          <w:p w14:paraId="1B0EBFDB" w14:textId="77777777" w:rsidR="0029153F" w:rsidRPr="007612F7" w:rsidRDefault="0029153F" w:rsidP="00940699">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29153F" w:rsidRPr="007612F7" w14:paraId="620AD256" w14:textId="77777777" w:rsidTr="0029153F">
        <w:trPr>
          <w:trHeight w:val="340"/>
        </w:trPr>
        <w:tc>
          <w:tcPr>
            <w:tcW w:w="961" w:type="pct"/>
          </w:tcPr>
          <w:p w14:paraId="62D4C5EF" w14:textId="77777777" w:rsidR="0029153F" w:rsidRPr="007612F7" w:rsidRDefault="0029153F" w:rsidP="00940699">
            <w:pPr>
              <w:bidi/>
              <w:rPr>
                <w:rFonts w:asciiTheme="majorBidi" w:hAnsiTheme="majorBidi" w:cstheme="majorBidi"/>
                <w:b/>
                <w:bCs/>
                <w:caps/>
                <w:sz w:val="32"/>
                <w:szCs w:val="32"/>
                <w:rtl/>
              </w:rPr>
            </w:pPr>
            <w:r w:rsidRPr="007612F7">
              <w:rPr>
                <w:rFonts w:asciiTheme="majorBidi" w:hAnsiTheme="majorBidi"/>
                <w:b/>
                <w:bCs/>
                <w:caps/>
                <w:sz w:val="32"/>
                <w:szCs w:val="32"/>
                <w:rtl/>
              </w:rPr>
              <w:t>تاريخ الجلسة</w:t>
            </w:r>
          </w:p>
        </w:tc>
        <w:tc>
          <w:tcPr>
            <w:tcW w:w="4039" w:type="pct"/>
          </w:tcPr>
          <w:p w14:paraId="17BA52E5" w14:textId="77777777" w:rsidR="0029153F" w:rsidRPr="007612F7" w:rsidRDefault="0029153F" w:rsidP="00940699">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bookmarkEnd w:id="33"/>
    </w:tbl>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7C3CA7" w14:textId="77777777" w:rsidR="00C9381A" w:rsidRDefault="00C9381A">
      <w:r>
        <w:separator/>
      </w:r>
    </w:p>
  </w:endnote>
  <w:endnote w:type="continuationSeparator" w:id="0">
    <w:p w14:paraId="566C9837" w14:textId="77777777" w:rsidR="00C9381A" w:rsidRDefault="00C9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raditional Arabic">
    <w:altName w:val="Times New Roman"/>
    <w:panose1 w:val="02020603050405020304"/>
    <w:charset w:val="00"/>
    <w:family w:val="roman"/>
    <w:pitch w:val="variable"/>
    <w:sig w:usb0="00000000"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7A334E" w:rsidRDefault="007A334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7A334E" w:rsidRDefault="007A334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7A334E" w:rsidRDefault="007A334E">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61D04BC8" w:rsidR="007A334E" w:rsidRPr="003C532A" w:rsidRDefault="007A334E"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E5146F">
                            <w:rPr>
                              <w:b/>
                              <w:bCs/>
                              <w:noProof/>
                              <w:sz w:val="28"/>
                              <w:szCs w:val="28"/>
                              <w:rtl/>
                            </w:rPr>
                            <w:t>6</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61D04BC8" w:rsidR="007A334E" w:rsidRPr="003C532A" w:rsidRDefault="007A334E"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E5146F">
                      <w:rPr>
                        <w:b/>
                        <w:bCs/>
                        <w:noProof/>
                        <w:sz w:val="28"/>
                        <w:szCs w:val="28"/>
                        <w:rtl/>
                      </w:rPr>
                      <w:t>6</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5E6A0" w14:textId="77777777" w:rsidR="00C9381A" w:rsidRDefault="00C9381A">
      <w:r>
        <w:separator/>
      </w:r>
    </w:p>
  </w:footnote>
  <w:footnote w:type="continuationSeparator" w:id="0">
    <w:p w14:paraId="38F4783A" w14:textId="77777777" w:rsidR="00C9381A" w:rsidRDefault="00C93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7A334E" w:rsidRPr="001F16EB" w:rsidRDefault="007A334E"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7A334E" w:rsidRPr="00A006BB" w:rsidRDefault="007A334E"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921"/>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1E5B"/>
    <w:rsid w:val="00062874"/>
    <w:rsid w:val="00062E15"/>
    <w:rsid w:val="0006314B"/>
    <w:rsid w:val="00063FFC"/>
    <w:rsid w:val="00064628"/>
    <w:rsid w:val="00064BB4"/>
    <w:rsid w:val="0006606F"/>
    <w:rsid w:val="00066A28"/>
    <w:rsid w:val="0007087E"/>
    <w:rsid w:val="00070EF9"/>
    <w:rsid w:val="000715BF"/>
    <w:rsid w:val="000717D7"/>
    <w:rsid w:val="000724DE"/>
    <w:rsid w:val="0007250A"/>
    <w:rsid w:val="00072DEA"/>
    <w:rsid w:val="00076EEC"/>
    <w:rsid w:val="0007708E"/>
    <w:rsid w:val="00077F79"/>
    <w:rsid w:val="000811B3"/>
    <w:rsid w:val="00081809"/>
    <w:rsid w:val="000819F2"/>
    <w:rsid w:val="00082582"/>
    <w:rsid w:val="00086238"/>
    <w:rsid w:val="00087228"/>
    <w:rsid w:val="00090085"/>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C08C3"/>
    <w:rsid w:val="000C4D3C"/>
    <w:rsid w:val="000C6EBE"/>
    <w:rsid w:val="000C7B49"/>
    <w:rsid w:val="000D0285"/>
    <w:rsid w:val="000D19AF"/>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6964"/>
    <w:rsid w:val="00157908"/>
    <w:rsid w:val="00157FDC"/>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5663"/>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D42"/>
    <w:rsid w:val="001E6F19"/>
    <w:rsid w:val="001F092C"/>
    <w:rsid w:val="001F16EB"/>
    <w:rsid w:val="001F1FEF"/>
    <w:rsid w:val="001F246C"/>
    <w:rsid w:val="001F2495"/>
    <w:rsid w:val="001F48E9"/>
    <w:rsid w:val="001F52BA"/>
    <w:rsid w:val="001F66EB"/>
    <w:rsid w:val="001F7606"/>
    <w:rsid w:val="00200319"/>
    <w:rsid w:val="002004FB"/>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41A4"/>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0CF6"/>
    <w:rsid w:val="0029153F"/>
    <w:rsid w:val="00291B93"/>
    <w:rsid w:val="0029258E"/>
    <w:rsid w:val="00292AE4"/>
    <w:rsid w:val="002947E7"/>
    <w:rsid w:val="002955C4"/>
    <w:rsid w:val="00296095"/>
    <w:rsid w:val="00296746"/>
    <w:rsid w:val="002967DD"/>
    <w:rsid w:val="002A085A"/>
    <w:rsid w:val="002A56AC"/>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2AD9"/>
    <w:rsid w:val="002E3EE3"/>
    <w:rsid w:val="002E6F82"/>
    <w:rsid w:val="002F2E8C"/>
    <w:rsid w:val="002F4E2F"/>
    <w:rsid w:val="002F546D"/>
    <w:rsid w:val="003019A8"/>
    <w:rsid w:val="00303309"/>
    <w:rsid w:val="00303D60"/>
    <w:rsid w:val="00304758"/>
    <w:rsid w:val="00304E8A"/>
    <w:rsid w:val="0030670C"/>
    <w:rsid w:val="00307060"/>
    <w:rsid w:val="00310719"/>
    <w:rsid w:val="00312DD9"/>
    <w:rsid w:val="0031376D"/>
    <w:rsid w:val="003138FC"/>
    <w:rsid w:val="0031633E"/>
    <w:rsid w:val="00316E13"/>
    <w:rsid w:val="00323BE6"/>
    <w:rsid w:val="00324FA2"/>
    <w:rsid w:val="003267E2"/>
    <w:rsid w:val="0032685A"/>
    <w:rsid w:val="0033015F"/>
    <w:rsid w:val="003301B1"/>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7852"/>
    <w:rsid w:val="00357EBD"/>
    <w:rsid w:val="003603F3"/>
    <w:rsid w:val="003605DD"/>
    <w:rsid w:val="00362715"/>
    <w:rsid w:val="00363869"/>
    <w:rsid w:val="00364DBA"/>
    <w:rsid w:val="00365E75"/>
    <w:rsid w:val="00366143"/>
    <w:rsid w:val="0036738D"/>
    <w:rsid w:val="00370C5C"/>
    <w:rsid w:val="00370F15"/>
    <w:rsid w:val="00373728"/>
    <w:rsid w:val="003744D0"/>
    <w:rsid w:val="0037522A"/>
    <w:rsid w:val="0037546B"/>
    <w:rsid w:val="0037598B"/>
    <w:rsid w:val="00375A40"/>
    <w:rsid w:val="0037680A"/>
    <w:rsid w:val="0037694C"/>
    <w:rsid w:val="003803B6"/>
    <w:rsid w:val="003826D4"/>
    <w:rsid w:val="003839C8"/>
    <w:rsid w:val="00385CF0"/>
    <w:rsid w:val="0039228E"/>
    <w:rsid w:val="00393441"/>
    <w:rsid w:val="00395780"/>
    <w:rsid w:val="00396341"/>
    <w:rsid w:val="00396897"/>
    <w:rsid w:val="003A3337"/>
    <w:rsid w:val="003A5389"/>
    <w:rsid w:val="003A703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4168"/>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AFE"/>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1A8C"/>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3FC4"/>
    <w:rsid w:val="004942AF"/>
    <w:rsid w:val="004944BA"/>
    <w:rsid w:val="004951FF"/>
    <w:rsid w:val="00496BB5"/>
    <w:rsid w:val="00497B70"/>
    <w:rsid w:val="004A031D"/>
    <w:rsid w:val="004A161E"/>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0B2B"/>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1663"/>
    <w:rsid w:val="005720CB"/>
    <w:rsid w:val="00574AC7"/>
    <w:rsid w:val="00576CE5"/>
    <w:rsid w:val="00580404"/>
    <w:rsid w:val="00581B69"/>
    <w:rsid w:val="00581E69"/>
    <w:rsid w:val="00582908"/>
    <w:rsid w:val="005865D3"/>
    <w:rsid w:val="00587EFC"/>
    <w:rsid w:val="00590D71"/>
    <w:rsid w:val="00591C10"/>
    <w:rsid w:val="00592D59"/>
    <w:rsid w:val="005953FB"/>
    <w:rsid w:val="0059606C"/>
    <w:rsid w:val="0059623C"/>
    <w:rsid w:val="005966C7"/>
    <w:rsid w:val="00596B1C"/>
    <w:rsid w:val="005A0469"/>
    <w:rsid w:val="005A078F"/>
    <w:rsid w:val="005A2273"/>
    <w:rsid w:val="005A23F7"/>
    <w:rsid w:val="005A296F"/>
    <w:rsid w:val="005A4C8D"/>
    <w:rsid w:val="005A4FDF"/>
    <w:rsid w:val="005B1062"/>
    <w:rsid w:val="005B4CDD"/>
    <w:rsid w:val="005B4F0E"/>
    <w:rsid w:val="005B5B7F"/>
    <w:rsid w:val="005B6D90"/>
    <w:rsid w:val="005B705F"/>
    <w:rsid w:val="005B7067"/>
    <w:rsid w:val="005B7981"/>
    <w:rsid w:val="005B7E77"/>
    <w:rsid w:val="005C026B"/>
    <w:rsid w:val="005C3796"/>
    <w:rsid w:val="005C3E33"/>
    <w:rsid w:val="005C521C"/>
    <w:rsid w:val="005C68D6"/>
    <w:rsid w:val="005C6B5C"/>
    <w:rsid w:val="005C735D"/>
    <w:rsid w:val="005D255F"/>
    <w:rsid w:val="005D2DDD"/>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052"/>
    <w:rsid w:val="0060681B"/>
    <w:rsid w:val="006076B8"/>
    <w:rsid w:val="006100AB"/>
    <w:rsid w:val="006121AA"/>
    <w:rsid w:val="006134E8"/>
    <w:rsid w:val="006162DD"/>
    <w:rsid w:val="006203E8"/>
    <w:rsid w:val="006207A9"/>
    <w:rsid w:val="0062127C"/>
    <w:rsid w:val="00622ABE"/>
    <w:rsid w:val="006237C6"/>
    <w:rsid w:val="0062544C"/>
    <w:rsid w:val="006311A6"/>
    <w:rsid w:val="006329E8"/>
    <w:rsid w:val="00632F55"/>
    <w:rsid w:val="00636394"/>
    <w:rsid w:val="00636783"/>
    <w:rsid w:val="0063773C"/>
    <w:rsid w:val="00637BAC"/>
    <w:rsid w:val="00641B1A"/>
    <w:rsid w:val="00642958"/>
    <w:rsid w:val="006432D3"/>
    <w:rsid w:val="006434E4"/>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5E48"/>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0BBB"/>
    <w:rsid w:val="0070285A"/>
    <w:rsid w:val="00703B6F"/>
    <w:rsid w:val="0070541C"/>
    <w:rsid w:val="00706F0F"/>
    <w:rsid w:val="00707588"/>
    <w:rsid w:val="00710C33"/>
    <w:rsid w:val="00710C3D"/>
    <w:rsid w:val="007118E6"/>
    <w:rsid w:val="0071482C"/>
    <w:rsid w:val="0071542C"/>
    <w:rsid w:val="00720DCD"/>
    <w:rsid w:val="00721FE0"/>
    <w:rsid w:val="00725322"/>
    <w:rsid w:val="00725B79"/>
    <w:rsid w:val="0072609B"/>
    <w:rsid w:val="00726A5F"/>
    <w:rsid w:val="007306C1"/>
    <w:rsid w:val="00730EDF"/>
    <w:rsid w:val="00731273"/>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29AB"/>
    <w:rsid w:val="00784CAA"/>
    <w:rsid w:val="00785A63"/>
    <w:rsid w:val="00785D98"/>
    <w:rsid w:val="00786650"/>
    <w:rsid w:val="007866D5"/>
    <w:rsid w:val="00790FB1"/>
    <w:rsid w:val="00791AFC"/>
    <w:rsid w:val="00792269"/>
    <w:rsid w:val="007927D3"/>
    <w:rsid w:val="007929AF"/>
    <w:rsid w:val="00793132"/>
    <w:rsid w:val="007952E6"/>
    <w:rsid w:val="007964E5"/>
    <w:rsid w:val="00797A02"/>
    <w:rsid w:val="007A0C3F"/>
    <w:rsid w:val="007A2492"/>
    <w:rsid w:val="007A27C5"/>
    <w:rsid w:val="007A2DA8"/>
    <w:rsid w:val="007A334E"/>
    <w:rsid w:val="007A4303"/>
    <w:rsid w:val="007A43F7"/>
    <w:rsid w:val="007A6F40"/>
    <w:rsid w:val="007B1F0A"/>
    <w:rsid w:val="007B28CA"/>
    <w:rsid w:val="007B2B57"/>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692E"/>
    <w:rsid w:val="008077EB"/>
    <w:rsid w:val="00807D45"/>
    <w:rsid w:val="00807FAF"/>
    <w:rsid w:val="0081042A"/>
    <w:rsid w:val="00810DA0"/>
    <w:rsid w:val="008126E3"/>
    <w:rsid w:val="00813B44"/>
    <w:rsid w:val="0081562B"/>
    <w:rsid w:val="0081746D"/>
    <w:rsid w:val="0082032C"/>
    <w:rsid w:val="00820EDA"/>
    <w:rsid w:val="00821200"/>
    <w:rsid w:val="00821449"/>
    <w:rsid w:val="00822BDE"/>
    <w:rsid w:val="00823007"/>
    <w:rsid w:val="0082318F"/>
    <w:rsid w:val="00823AD8"/>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1A7D"/>
    <w:rsid w:val="009024B6"/>
    <w:rsid w:val="009031A0"/>
    <w:rsid w:val="0090388F"/>
    <w:rsid w:val="00903A48"/>
    <w:rsid w:val="009055F5"/>
    <w:rsid w:val="00905D00"/>
    <w:rsid w:val="009076D2"/>
    <w:rsid w:val="00912466"/>
    <w:rsid w:val="009125E0"/>
    <w:rsid w:val="00913FF1"/>
    <w:rsid w:val="009141C1"/>
    <w:rsid w:val="00914752"/>
    <w:rsid w:val="00914807"/>
    <w:rsid w:val="009203AA"/>
    <w:rsid w:val="00920BA9"/>
    <w:rsid w:val="00920FC4"/>
    <w:rsid w:val="00921D79"/>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1022"/>
    <w:rsid w:val="00954DE5"/>
    <w:rsid w:val="009554EC"/>
    <w:rsid w:val="009564F9"/>
    <w:rsid w:val="00957D8B"/>
    <w:rsid w:val="00960961"/>
    <w:rsid w:val="0096231A"/>
    <w:rsid w:val="0096250D"/>
    <w:rsid w:val="00963A2A"/>
    <w:rsid w:val="00970D49"/>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4F4D"/>
    <w:rsid w:val="009A6DFC"/>
    <w:rsid w:val="009B0884"/>
    <w:rsid w:val="009B0DDB"/>
    <w:rsid w:val="009B0EFF"/>
    <w:rsid w:val="009C0D74"/>
    <w:rsid w:val="009C1312"/>
    <w:rsid w:val="009C188A"/>
    <w:rsid w:val="009C1EFD"/>
    <w:rsid w:val="009C453A"/>
    <w:rsid w:val="009C523D"/>
    <w:rsid w:val="009C6845"/>
    <w:rsid w:val="009C6C55"/>
    <w:rsid w:val="009C77EB"/>
    <w:rsid w:val="009C7CB6"/>
    <w:rsid w:val="009D190C"/>
    <w:rsid w:val="009D1A2D"/>
    <w:rsid w:val="009D1E6C"/>
    <w:rsid w:val="009D3A5F"/>
    <w:rsid w:val="009D4468"/>
    <w:rsid w:val="009D45C3"/>
    <w:rsid w:val="009D4733"/>
    <w:rsid w:val="009D6C8C"/>
    <w:rsid w:val="009D71AD"/>
    <w:rsid w:val="009E2A0D"/>
    <w:rsid w:val="009E491D"/>
    <w:rsid w:val="009E71D8"/>
    <w:rsid w:val="009F4CC1"/>
    <w:rsid w:val="009F5AF6"/>
    <w:rsid w:val="009F681F"/>
    <w:rsid w:val="009F71BF"/>
    <w:rsid w:val="009F73DE"/>
    <w:rsid w:val="00A006BB"/>
    <w:rsid w:val="00A00BBE"/>
    <w:rsid w:val="00A0179F"/>
    <w:rsid w:val="00A02D0B"/>
    <w:rsid w:val="00A04DCF"/>
    <w:rsid w:val="00A07438"/>
    <w:rsid w:val="00A113B8"/>
    <w:rsid w:val="00A12A18"/>
    <w:rsid w:val="00A13A58"/>
    <w:rsid w:val="00A20A6A"/>
    <w:rsid w:val="00A21353"/>
    <w:rsid w:val="00A21F63"/>
    <w:rsid w:val="00A22F43"/>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8192B"/>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07E0A"/>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ADB"/>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30C2"/>
    <w:rsid w:val="00BC0BD3"/>
    <w:rsid w:val="00BC0F44"/>
    <w:rsid w:val="00BC10EA"/>
    <w:rsid w:val="00BC3C20"/>
    <w:rsid w:val="00BC56C7"/>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6A18"/>
    <w:rsid w:val="00C40286"/>
    <w:rsid w:val="00C41621"/>
    <w:rsid w:val="00C41772"/>
    <w:rsid w:val="00C4203F"/>
    <w:rsid w:val="00C4342E"/>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4585"/>
    <w:rsid w:val="00C85DC3"/>
    <w:rsid w:val="00C862D1"/>
    <w:rsid w:val="00C8660B"/>
    <w:rsid w:val="00C86704"/>
    <w:rsid w:val="00C873BF"/>
    <w:rsid w:val="00C92629"/>
    <w:rsid w:val="00C9381A"/>
    <w:rsid w:val="00C94D1D"/>
    <w:rsid w:val="00C953A2"/>
    <w:rsid w:val="00CA1B6A"/>
    <w:rsid w:val="00CA27B7"/>
    <w:rsid w:val="00CB02EC"/>
    <w:rsid w:val="00CB0C97"/>
    <w:rsid w:val="00CB1A39"/>
    <w:rsid w:val="00CB21F4"/>
    <w:rsid w:val="00CB2ECC"/>
    <w:rsid w:val="00CB2FE0"/>
    <w:rsid w:val="00CB4E39"/>
    <w:rsid w:val="00CB5325"/>
    <w:rsid w:val="00CB644B"/>
    <w:rsid w:val="00CB6AD5"/>
    <w:rsid w:val="00CC0C2A"/>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5587"/>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DF9"/>
    <w:rsid w:val="00D51B4E"/>
    <w:rsid w:val="00D54139"/>
    <w:rsid w:val="00D5571F"/>
    <w:rsid w:val="00D5719F"/>
    <w:rsid w:val="00D57D71"/>
    <w:rsid w:val="00D60EEE"/>
    <w:rsid w:val="00D610B2"/>
    <w:rsid w:val="00D63F86"/>
    <w:rsid w:val="00D64EFE"/>
    <w:rsid w:val="00D6563E"/>
    <w:rsid w:val="00D66758"/>
    <w:rsid w:val="00D677A5"/>
    <w:rsid w:val="00D6786A"/>
    <w:rsid w:val="00D71E97"/>
    <w:rsid w:val="00D72774"/>
    <w:rsid w:val="00D752E8"/>
    <w:rsid w:val="00D75CE9"/>
    <w:rsid w:val="00D76383"/>
    <w:rsid w:val="00D77FE0"/>
    <w:rsid w:val="00D820C0"/>
    <w:rsid w:val="00D824DE"/>
    <w:rsid w:val="00D84D42"/>
    <w:rsid w:val="00D8765B"/>
    <w:rsid w:val="00D93686"/>
    <w:rsid w:val="00D93D96"/>
    <w:rsid w:val="00D94F24"/>
    <w:rsid w:val="00D95105"/>
    <w:rsid w:val="00D95766"/>
    <w:rsid w:val="00D963EC"/>
    <w:rsid w:val="00D9656E"/>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EF8"/>
    <w:rsid w:val="00DC5958"/>
    <w:rsid w:val="00DC5EA1"/>
    <w:rsid w:val="00DD2639"/>
    <w:rsid w:val="00DD309D"/>
    <w:rsid w:val="00DD3A5D"/>
    <w:rsid w:val="00DD4633"/>
    <w:rsid w:val="00DD6E7C"/>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13AE"/>
    <w:rsid w:val="00E237A3"/>
    <w:rsid w:val="00E25A31"/>
    <w:rsid w:val="00E26BC4"/>
    <w:rsid w:val="00E30A52"/>
    <w:rsid w:val="00E33837"/>
    <w:rsid w:val="00E34F0F"/>
    <w:rsid w:val="00E3541F"/>
    <w:rsid w:val="00E37E28"/>
    <w:rsid w:val="00E37F6E"/>
    <w:rsid w:val="00E4043B"/>
    <w:rsid w:val="00E40585"/>
    <w:rsid w:val="00E413F4"/>
    <w:rsid w:val="00E4361D"/>
    <w:rsid w:val="00E454E0"/>
    <w:rsid w:val="00E45CED"/>
    <w:rsid w:val="00E46CD6"/>
    <w:rsid w:val="00E504E8"/>
    <w:rsid w:val="00E5146F"/>
    <w:rsid w:val="00E5262A"/>
    <w:rsid w:val="00E542B5"/>
    <w:rsid w:val="00E549D6"/>
    <w:rsid w:val="00E54C65"/>
    <w:rsid w:val="00E55656"/>
    <w:rsid w:val="00E625C7"/>
    <w:rsid w:val="00E62D01"/>
    <w:rsid w:val="00E63546"/>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753"/>
    <w:rsid w:val="00F34D9A"/>
    <w:rsid w:val="00F35D2F"/>
    <w:rsid w:val="00F37D13"/>
    <w:rsid w:val="00F43012"/>
    <w:rsid w:val="00F51019"/>
    <w:rsid w:val="00F51D1F"/>
    <w:rsid w:val="00F53730"/>
    <w:rsid w:val="00F551BB"/>
    <w:rsid w:val="00F55854"/>
    <w:rsid w:val="00F5679E"/>
    <w:rsid w:val="00F60C97"/>
    <w:rsid w:val="00F60D71"/>
    <w:rsid w:val="00F60EFF"/>
    <w:rsid w:val="00F6164B"/>
    <w:rsid w:val="00F61A06"/>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E9C"/>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4055CC-11DF-4019-A09B-180DC399B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1372</Words>
  <Characters>7672</Characters>
  <Application>Microsoft Office Word</Application>
  <DocSecurity>0</DocSecurity>
  <Lines>63</Lines>
  <Paragraphs>18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9026</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14</cp:revision>
  <cp:lastPrinted>2019-02-14T08:13:00Z</cp:lastPrinted>
  <dcterms:created xsi:type="dcterms:W3CDTF">2019-04-11T10:37:00Z</dcterms:created>
  <dcterms:modified xsi:type="dcterms:W3CDTF">2020-02-25T16:22:00Z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